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03" w:rsidRPr="0029139E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Times New Roman" w:eastAsia="Swis721 WGL4 BT" w:hAnsi="Times New Roman" w:cs="Times New Roman"/>
          <w:b/>
          <w:sz w:val="40"/>
          <w:szCs w:val="40"/>
          <w:lang w:val="pl-PL"/>
        </w:rPr>
      </w:pPr>
      <w:bookmarkStart w:id="0" w:name="_GoBack"/>
      <w:bookmarkEnd w:id="0"/>
      <w:r w:rsidRPr="0029139E">
        <w:rPr>
          <w:rFonts w:ascii="Times New Roman" w:eastAsia="Swis721 WGL4 BT" w:hAnsi="Times New Roman" w:cs="Times New Roman"/>
          <w:b/>
          <w:w w:val="75"/>
          <w:sz w:val="40"/>
          <w:szCs w:val="40"/>
          <w:lang w:val="pl-PL"/>
        </w:rPr>
        <w:t>OG</w:t>
      </w:r>
      <w:r w:rsidRPr="0029139E">
        <w:rPr>
          <w:rFonts w:ascii="Times New Roman" w:eastAsia="Swis721 WGL4 BT" w:hAnsi="Times New Roman" w:cs="Times New Roman"/>
          <w:b/>
          <w:spacing w:val="3"/>
          <w:w w:val="75"/>
          <w:sz w:val="40"/>
          <w:szCs w:val="40"/>
          <w:lang w:val="pl-PL"/>
        </w:rPr>
        <w:t>Ó</w:t>
      </w:r>
      <w:r w:rsidRPr="0029139E">
        <w:rPr>
          <w:rFonts w:ascii="Times New Roman" w:eastAsia="Swis721 WGL4 BT" w:hAnsi="Times New Roman" w:cs="Times New Roman"/>
          <w:b/>
          <w:w w:val="75"/>
          <w:sz w:val="40"/>
          <w:szCs w:val="40"/>
          <w:lang w:val="pl-PL"/>
        </w:rPr>
        <w:t>LNE</w:t>
      </w:r>
      <w:r w:rsidRPr="0029139E">
        <w:rPr>
          <w:rFonts w:ascii="Times New Roman" w:eastAsia="Swis721 WGL4 BT" w:hAnsi="Times New Roman" w:cs="Times New Roman"/>
          <w:b/>
          <w:spacing w:val="37"/>
          <w:w w:val="75"/>
          <w:sz w:val="40"/>
          <w:szCs w:val="40"/>
          <w:lang w:val="pl-PL"/>
        </w:rPr>
        <w:t xml:space="preserve"> </w:t>
      </w:r>
      <w:r w:rsidRPr="0029139E">
        <w:rPr>
          <w:rFonts w:ascii="Times New Roman" w:eastAsia="Swis721 WGL4 BT" w:hAnsi="Times New Roman" w:cs="Times New Roman"/>
          <w:b/>
          <w:w w:val="75"/>
          <w:sz w:val="40"/>
          <w:szCs w:val="40"/>
          <w:lang w:val="pl-PL"/>
        </w:rPr>
        <w:t xml:space="preserve">KRYTERIA </w:t>
      </w:r>
      <w:r w:rsidRPr="0029139E">
        <w:rPr>
          <w:rFonts w:ascii="Times New Roman" w:eastAsia="Swis721 WGL4 BT" w:hAnsi="Times New Roman" w:cs="Times New Roman"/>
          <w:b/>
          <w:w w:val="76"/>
          <w:sz w:val="40"/>
          <w:szCs w:val="40"/>
          <w:lang w:val="pl-PL"/>
        </w:rPr>
        <w:t>OCENIANIA</w:t>
      </w:r>
      <w:r w:rsidRPr="0029139E">
        <w:rPr>
          <w:rFonts w:ascii="Times New Roman" w:eastAsia="Swis721 WGL4 BT" w:hAnsi="Times New Roman" w:cs="Times New Roman"/>
          <w:b/>
          <w:spacing w:val="59"/>
          <w:w w:val="76"/>
          <w:sz w:val="40"/>
          <w:szCs w:val="40"/>
          <w:lang w:val="pl-PL"/>
        </w:rPr>
        <w:t xml:space="preserve"> </w:t>
      </w:r>
      <w:r w:rsidR="0029139E" w:rsidRPr="0029139E">
        <w:rPr>
          <w:rFonts w:ascii="Times New Roman" w:eastAsia="Swis721 WGL4 BT" w:hAnsi="Times New Roman" w:cs="Times New Roman"/>
          <w:b/>
          <w:spacing w:val="59"/>
          <w:w w:val="76"/>
          <w:sz w:val="40"/>
          <w:szCs w:val="40"/>
          <w:lang w:val="pl-PL"/>
        </w:rPr>
        <w:t>Z JĘZYKA POLSKIEGO</w:t>
      </w:r>
      <w:r w:rsidRPr="0029139E">
        <w:rPr>
          <w:rFonts w:ascii="Times New Roman" w:eastAsia="Swis721 WGL4 BT" w:hAnsi="Times New Roman" w:cs="Times New Roman"/>
          <w:b/>
          <w:spacing w:val="59"/>
          <w:w w:val="76"/>
          <w:sz w:val="40"/>
          <w:szCs w:val="40"/>
          <w:lang w:val="pl-PL"/>
        </w:rPr>
        <w:br/>
      </w:r>
      <w:r w:rsidRPr="0029139E">
        <w:rPr>
          <w:rFonts w:ascii="Times New Roman" w:eastAsia="Swis721 WGL4 BT" w:hAnsi="Times New Roman" w:cs="Times New Roman"/>
          <w:b/>
          <w:w w:val="76"/>
          <w:sz w:val="40"/>
          <w:szCs w:val="40"/>
          <w:lang w:val="pl-PL"/>
        </w:rPr>
        <w:t xml:space="preserve">DLA KLASY </w:t>
      </w:r>
      <w:r w:rsidRPr="0029139E">
        <w:rPr>
          <w:rFonts w:ascii="Times New Roman" w:eastAsia="Swis721 WGL4 BT" w:hAnsi="Times New Roman" w:cs="Times New Roman"/>
          <w:b/>
          <w:w w:val="78"/>
          <w:sz w:val="40"/>
          <w:szCs w:val="40"/>
          <w:lang w:val="pl-PL"/>
        </w:rPr>
        <w:t>VI</w:t>
      </w:r>
    </w:p>
    <w:p w:rsidR="006B6B03" w:rsidRPr="00103D7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B6B03" w:rsidRPr="00103D7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B6B03" w:rsidRPr="00103D78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6B6B03" w:rsidRPr="00103D78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103D7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103D7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="00F441F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szóstej</w:t>
      </w:r>
      <w:r w:rsidRPr="00103D7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103D7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6B6B03" w:rsidRPr="00103D78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103D7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6B6B03" w:rsidRPr="00103D78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B6B03" w:rsidRPr="00103D78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6B6B03" w:rsidRPr="00103D78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103D7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103D7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="00F441F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szóstej</w:t>
      </w:r>
      <w:r w:rsidRPr="00103D7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6B6B03" w:rsidRPr="00103D78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103D7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103D7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103D7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103D7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 trudności</w:t>
      </w:r>
    </w:p>
    <w:p w:rsidR="006B6B03" w:rsidRPr="00103D78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B6B03" w:rsidRPr="00103D78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6B6B03" w:rsidRPr="00103D78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103D7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103D7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103D7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103D7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F441F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szóstej</w:t>
      </w:r>
      <w:r w:rsidRPr="00103D7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103D7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103D7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103D7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6B6B03" w:rsidRPr="00103D78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103D7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103D7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103D7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103D7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103D7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103D7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6B6B03" w:rsidRPr="00103D7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B6B03" w:rsidRPr="00103D78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6B6B03" w:rsidRPr="00103D78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103D7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103D7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103D7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103D7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ia 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br/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103D7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103D7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103D7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6B6B03" w:rsidRPr="00103D7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B6B03" w:rsidRPr="00103D78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6B6B03" w:rsidRPr="00103D78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103D7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103D7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103D7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103D7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lnie</w:t>
      </w:r>
      <w:r w:rsidRPr="00103D7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103D7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103D7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103D7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103D7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103D7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103D7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103D7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103D7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6B6B03" w:rsidRPr="00103D7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B6B03" w:rsidRPr="00103D78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103D78" w:rsidRPr="00103D78" w:rsidRDefault="00103D78" w:rsidP="00103D78">
      <w:pPr>
        <w:pStyle w:val="Akapitzlist"/>
        <w:numPr>
          <w:ilvl w:val="0"/>
          <w:numId w:val="43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103D7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103D7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103D7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103D7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103D7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103D7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103D7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wyni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cych z pod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103D7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103D7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103D7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103D7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103D78" w:rsidRPr="00103D78" w:rsidRDefault="00103D78" w:rsidP="00103D78">
      <w:pPr>
        <w:pStyle w:val="Akapitzlist"/>
        <w:numPr>
          <w:ilvl w:val="0"/>
          <w:numId w:val="43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uczeń posiada wiedzę i umiejętności wykraczające poza obowiązujący program nauczania</w:t>
      </w:r>
    </w:p>
    <w:p w:rsidR="00103D78" w:rsidRPr="00103D78" w:rsidRDefault="00103D78" w:rsidP="00103D78">
      <w:pPr>
        <w:pStyle w:val="Akapitzlist"/>
        <w:numPr>
          <w:ilvl w:val="0"/>
          <w:numId w:val="43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uczeń bierze udział w konkursach i osiąga sukcesy w konkursach szkolnych i pozaszkolnych</w:t>
      </w:r>
    </w:p>
    <w:p w:rsidR="00103D78" w:rsidRPr="00103D78" w:rsidRDefault="00103D78" w:rsidP="00103D78">
      <w:pPr>
        <w:spacing w:before="5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103D78" w:rsidRPr="00103D78" w:rsidRDefault="00103D78" w:rsidP="00103D78">
      <w:pPr>
        <w:pStyle w:val="Akapitzlist"/>
        <w:tabs>
          <w:tab w:val="left" w:pos="1716"/>
        </w:tabs>
        <w:spacing w:after="0" w:line="240" w:lineRule="auto"/>
        <w:ind w:left="284" w:right="-20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6B6B03" w:rsidRPr="00103D78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6B6B03" w:rsidRPr="00103D78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6B6B03" w:rsidRPr="00103D78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Times New Roman" w:eastAsia="Swis721 WGL4 BT" w:hAnsi="Times New Roman" w:cs="Times New Roman"/>
          <w:color w:val="000000"/>
          <w:w w:val="73"/>
          <w:sz w:val="18"/>
          <w:szCs w:val="18"/>
          <w:lang w:val="pl-PL"/>
        </w:rPr>
      </w:pPr>
    </w:p>
    <w:p w:rsidR="006B6B03" w:rsidRPr="00103D78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Times New Roman" w:eastAsia="Swis721 WGL4 BT" w:hAnsi="Times New Roman" w:cs="Times New Roman"/>
          <w:color w:val="000000"/>
          <w:w w:val="73"/>
          <w:sz w:val="18"/>
          <w:szCs w:val="18"/>
          <w:lang w:val="pl-PL"/>
        </w:rPr>
      </w:pPr>
    </w:p>
    <w:p w:rsidR="000025F5" w:rsidRPr="00103D78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Times New Roman" w:eastAsia="Swis721 WGL4 BT" w:hAnsi="Times New Roman" w:cs="Times New Roman"/>
          <w:color w:val="000000"/>
          <w:w w:val="73"/>
          <w:sz w:val="18"/>
          <w:szCs w:val="18"/>
          <w:lang w:val="pl-PL"/>
        </w:rPr>
      </w:pPr>
      <w:r w:rsidRPr="00103D78">
        <w:rPr>
          <w:rFonts w:ascii="Times New Roman" w:eastAsia="Swis721 WGL4 BT" w:hAnsi="Times New Roman" w:cs="Times New Roman"/>
          <w:color w:val="000000"/>
          <w:w w:val="73"/>
          <w:sz w:val="18"/>
          <w:szCs w:val="18"/>
          <w:lang w:val="pl-PL"/>
        </w:rPr>
        <w:br w:type="page"/>
      </w:r>
    </w:p>
    <w:p w:rsidR="006B6B03" w:rsidRPr="0029139E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Times New Roman" w:eastAsia="Swis721 WGL4 BT" w:hAnsi="Times New Roman" w:cs="Times New Roman"/>
          <w:b/>
          <w:color w:val="000000"/>
          <w:sz w:val="40"/>
          <w:szCs w:val="40"/>
          <w:lang w:val="pl-PL"/>
        </w:rPr>
      </w:pPr>
      <w:r w:rsidRPr="0029139E">
        <w:rPr>
          <w:rFonts w:ascii="Times New Roman" w:eastAsia="Swis721 WGL4 BT" w:hAnsi="Times New Roman" w:cs="Times New Roman"/>
          <w:b/>
          <w:color w:val="000000"/>
          <w:w w:val="73"/>
          <w:sz w:val="40"/>
          <w:szCs w:val="40"/>
          <w:lang w:val="pl-PL"/>
        </w:rPr>
        <w:lastRenderedPageBreak/>
        <w:t>SZCZE</w:t>
      </w:r>
      <w:r w:rsidRPr="0029139E">
        <w:rPr>
          <w:rFonts w:ascii="Times New Roman" w:eastAsia="Swis721 WGL4 BT" w:hAnsi="Times New Roman" w:cs="Times New Roman"/>
          <w:b/>
          <w:color w:val="000000"/>
          <w:spacing w:val="-1"/>
          <w:w w:val="73"/>
          <w:sz w:val="40"/>
          <w:szCs w:val="40"/>
          <w:lang w:val="pl-PL"/>
        </w:rPr>
        <w:t>G</w:t>
      </w:r>
      <w:r w:rsidRPr="0029139E">
        <w:rPr>
          <w:rFonts w:ascii="Times New Roman" w:eastAsia="Swis721 WGL4 BT" w:hAnsi="Times New Roman" w:cs="Times New Roman"/>
          <w:b/>
          <w:color w:val="000000"/>
          <w:w w:val="73"/>
          <w:sz w:val="40"/>
          <w:szCs w:val="40"/>
          <w:lang w:val="pl-PL"/>
        </w:rPr>
        <w:t>Ó</w:t>
      </w:r>
      <w:r w:rsidRPr="0029139E">
        <w:rPr>
          <w:rFonts w:ascii="Times New Roman" w:eastAsia="Swis721 WGL4 BT" w:hAnsi="Times New Roman" w:cs="Times New Roman"/>
          <w:b/>
          <w:color w:val="000000"/>
          <w:spacing w:val="-14"/>
          <w:w w:val="73"/>
          <w:sz w:val="40"/>
          <w:szCs w:val="40"/>
          <w:lang w:val="pl-PL"/>
        </w:rPr>
        <w:t>Ł</w:t>
      </w:r>
      <w:r w:rsidRPr="0029139E">
        <w:rPr>
          <w:rFonts w:ascii="Times New Roman" w:eastAsia="Swis721 WGL4 BT" w:hAnsi="Times New Roman" w:cs="Times New Roman"/>
          <w:b/>
          <w:color w:val="000000"/>
          <w:w w:val="73"/>
          <w:sz w:val="40"/>
          <w:szCs w:val="40"/>
          <w:lang w:val="pl-PL"/>
        </w:rPr>
        <w:t xml:space="preserve">OWE </w:t>
      </w:r>
      <w:r w:rsidRPr="0029139E">
        <w:rPr>
          <w:rFonts w:ascii="Times New Roman" w:eastAsia="Swis721 WGL4 BT" w:hAnsi="Times New Roman" w:cs="Times New Roman"/>
          <w:b/>
          <w:color w:val="000000"/>
          <w:spacing w:val="1"/>
          <w:w w:val="76"/>
          <w:sz w:val="40"/>
          <w:szCs w:val="40"/>
          <w:lang w:val="pl-PL"/>
        </w:rPr>
        <w:t>K</w:t>
      </w:r>
      <w:r w:rsidRPr="0029139E">
        <w:rPr>
          <w:rFonts w:ascii="Times New Roman" w:eastAsia="Swis721 WGL4 BT" w:hAnsi="Times New Roman" w:cs="Times New Roman"/>
          <w:b/>
          <w:color w:val="000000"/>
          <w:w w:val="75"/>
          <w:sz w:val="40"/>
          <w:szCs w:val="40"/>
          <w:lang w:val="pl-PL"/>
        </w:rPr>
        <w:t>RYTER</w:t>
      </w:r>
      <w:r w:rsidRPr="0029139E">
        <w:rPr>
          <w:rFonts w:ascii="Times New Roman" w:eastAsia="Swis721 WGL4 BT" w:hAnsi="Times New Roman" w:cs="Times New Roman"/>
          <w:b/>
          <w:color w:val="000000"/>
          <w:spacing w:val="-1"/>
          <w:w w:val="75"/>
          <w:sz w:val="40"/>
          <w:szCs w:val="40"/>
          <w:lang w:val="pl-PL"/>
        </w:rPr>
        <w:t>I</w:t>
      </w:r>
      <w:r w:rsidRPr="0029139E">
        <w:rPr>
          <w:rFonts w:ascii="Times New Roman" w:eastAsia="Swis721 WGL4 BT" w:hAnsi="Times New Roman" w:cs="Times New Roman"/>
          <w:b/>
          <w:color w:val="000000"/>
          <w:w w:val="78"/>
          <w:sz w:val="40"/>
          <w:szCs w:val="40"/>
          <w:lang w:val="pl-PL"/>
        </w:rPr>
        <w:t xml:space="preserve">A </w:t>
      </w:r>
      <w:r w:rsidRPr="0029139E">
        <w:rPr>
          <w:rFonts w:ascii="Times New Roman" w:eastAsia="Swis721 WGL4 BT" w:hAnsi="Times New Roman" w:cs="Times New Roman"/>
          <w:b/>
          <w:color w:val="000000"/>
          <w:w w:val="76"/>
          <w:sz w:val="40"/>
          <w:szCs w:val="40"/>
          <w:lang w:val="pl-PL"/>
        </w:rPr>
        <w:t xml:space="preserve">OCENIANIA </w:t>
      </w:r>
      <w:r w:rsidR="0029139E" w:rsidRPr="0029139E">
        <w:rPr>
          <w:rFonts w:ascii="Times New Roman" w:eastAsia="Swis721 WGL4 BT" w:hAnsi="Times New Roman" w:cs="Times New Roman"/>
          <w:b/>
          <w:color w:val="000000"/>
          <w:w w:val="76"/>
          <w:sz w:val="40"/>
          <w:szCs w:val="40"/>
          <w:lang w:val="pl-PL"/>
        </w:rPr>
        <w:t xml:space="preserve">Z JĘZYKA POLSKIEGO </w:t>
      </w:r>
      <w:r w:rsidRPr="0029139E">
        <w:rPr>
          <w:rFonts w:ascii="Times New Roman" w:eastAsia="Swis721 WGL4 BT" w:hAnsi="Times New Roman" w:cs="Times New Roman"/>
          <w:b/>
          <w:color w:val="000000"/>
          <w:w w:val="76"/>
          <w:sz w:val="40"/>
          <w:szCs w:val="40"/>
          <w:lang w:val="pl-PL"/>
        </w:rPr>
        <w:t xml:space="preserve">DLA KLASY </w:t>
      </w:r>
      <w:r w:rsidRPr="0029139E">
        <w:rPr>
          <w:rFonts w:ascii="Times New Roman" w:eastAsia="Swis721 WGL4 BT" w:hAnsi="Times New Roman" w:cs="Times New Roman"/>
          <w:b/>
          <w:color w:val="000000"/>
          <w:w w:val="78"/>
          <w:sz w:val="40"/>
          <w:szCs w:val="40"/>
          <w:lang w:val="pl-PL"/>
        </w:rPr>
        <w:t>VI</w:t>
      </w:r>
    </w:p>
    <w:p w:rsidR="00C44FE3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pl-PL"/>
        </w:rPr>
      </w:pPr>
    </w:p>
    <w:p w:rsidR="00C70E19" w:rsidRDefault="00C70E1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pl-PL"/>
        </w:rPr>
      </w:pPr>
    </w:p>
    <w:p w:rsidR="00C70E19" w:rsidRPr="0029139E" w:rsidRDefault="00C70E1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pl-PL"/>
        </w:rPr>
      </w:pP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ę 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teczną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óry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 na 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ę dopus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ę 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. 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S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Ł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U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HANIE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upia uw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ich </w:t>
      </w:r>
      <w:r w:rsidR="007C64A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dłuższych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 innych osób,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 ogó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ych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orów,</w:t>
      </w:r>
      <w:r w:rsidR="00CF0843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 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 wypowi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 innych uczniów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zuje najważniejsze informacje w wysłuchanym 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zw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cza w 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 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 proste int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 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 innych 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 i ni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lnie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 postawą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196B15" w:rsidRPr="00103D78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powtarza ogólny sens usłyszanej wypowiedzi, </w:t>
      </w:r>
      <w:r w:rsidR="0008259D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prostego tekstu poetyckiego,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fabuły usłyszanej historii 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CZ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Y</w:t>
      </w:r>
      <w:r w:rsidRPr="00103D78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>T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ANIE</w:t>
      </w:r>
      <w:r w:rsidR="00862037"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cę i od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iorcę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dzi w pro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tych 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 lit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ich </w:t>
      </w:r>
      <w:r w:rsidR="00CB498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użytkowych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 proste int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 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np. pyt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prośb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zachętę,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przeprosiny, zaproszenie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najważniejsze informacje w odpowiednich fragmentach przeczytanego tekstu,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="00CF084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jego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ie, stara się czytać je popr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pod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stara się poprawnie akcentować wyrazy</w:t>
      </w:r>
    </w:p>
    <w:p w:rsidR="00A472CE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samodzielnie lub z niewielką pomocą 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i: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 ro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nia, 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in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 prz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196B1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, list</w:t>
      </w:r>
      <w:r w:rsidR="00CF0843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, dedykację</w:t>
      </w:r>
      <w:r w:rsidR="00171CA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 n</w:t>
      </w:r>
      <w:r w:rsidR="0048193A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jważniejsze infor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 z in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 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li,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6600F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potrafi odszukać </w:t>
      </w:r>
      <w:r w:rsidR="00C44FE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="006600F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poprawnie przepisać cytat na zadany temat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IER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 DO INF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R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MAC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JI – SAMOKSZTAŁCENIE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potrafi 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CF084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ć pi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 w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 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r w:rsidR="00576C81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576C81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korzystać ze słownika języka polskiego, słownika wyrazów obcych</w:t>
      </w:r>
    </w:p>
    <w:p w:rsidR="00D56D2D" w:rsidRPr="00103D78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potrafi 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odszuk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ać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wyrazy w słowniku wyrazów bliskoznacznych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, </w:t>
      </w:r>
      <w:r w:rsidR="00196B15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umie z pomocą nauczyciela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sprawdzić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użycie związków w słowniku poprawnej polszczyzny</w:t>
      </w:r>
    </w:p>
    <w:p w:rsidR="00402E47" w:rsidRPr="00103D78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potrafi znaleźć prostą informację w internecie</w:t>
      </w:r>
      <w:r w:rsidR="00CF0843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, </w:t>
      </w:r>
      <w:r w:rsidR="00402E47" w:rsidRPr="00103D78">
        <w:rPr>
          <w:rFonts w:ascii="Times New Roman" w:hAnsi="Times New Roman" w:cs="Times New Roman"/>
          <w:sz w:val="18"/>
          <w:szCs w:val="18"/>
          <w:lang w:val="pl-PL"/>
        </w:rPr>
        <w:t xml:space="preserve">stara się wyszukiwać wiarygodne informacje </w:t>
      </w:r>
    </w:p>
    <w:p w:rsidR="0000104D" w:rsidRPr="00103D78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hAnsi="Times New Roman" w:cs="Times New Roman"/>
          <w:sz w:val="18"/>
          <w:szCs w:val="18"/>
          <w:lang w:val="pl-PL"/>
        </w:rPr>
        <w:t>z pomocą bibliotekarza korzysta z zasobów bibliotecznych</w:t>
      </w:r>
      <w:r w:rsidR="0008259D" w:rsidRPr="00103D78">
        <w:rPr>
          <w:rFonts w:ascii="Times New Roman" w:hAnsi="Times New Roman" w:cs="Times New Roman"/>
          <w:sz w:val="18"/>
          <w:szCs w:val="18"/>
          <w:lang w:val="pl-PL"/>
        </w:rPr>
        <w:t>, w tym ze słowników specjalnych, np. terminów literackich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7B3182" w:rsidRPr="00103D78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krótko 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mówi o 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 r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 c</w:t>
      </w:r>
      <w:r w:rsidR="007B318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7B318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="007B318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="00132F97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temacie utworu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dostrzega zabiegi stylistyczne w </w:t>
      </w:r>
      <w:r w:rsidR="00CF084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znanych mu z lekcji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utworach literackich, w tym funkcję o</w:t>
      </w:r>
      <w:r w:rsidR="000025F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brazowania poetyckiego w liryce;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z pomocą nauczyciela wskazuje 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znanych mu z lekcji utworach </w:t>
      </w:r>
      <w:r w:rsidR="00CF084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typowe przykłady następujących środków poetyckich: </w:t>
      </w:r>
      <w:r w:rsidR="00E710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epitet, porównanie, przenośni</w:t>
      </w:r>
      <w:r w:rsidR="000025F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E710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uosobienie, ożywienie, wyrazy dźwiękonaśladowcze, </w:t>
      </w:r>
      <w:r w:rsidR="00CF084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apostrofa, powtórzenie, zdrobnienie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CF084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zgrubienie</w:t>
      </w:r>
      <w:r w:rsidR="00E710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CF084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anafora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E710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pytanie re</w:t>
      </w:r>
      <w:r w:rsidR="002E483A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="00E710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oryczne, </w:t>
      </w:r>
      <w:r w:rsidR="000025F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podaje ich przykłady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zna i wyjaśnia pojęcia </w:t>
      </w:r>
      <w:r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podmiot liryczny</w:t>
      </w:r>
      <w:r w:rsidR="0030260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autor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adresat</w:t>
      </w:r>
      <w:r w:rsidR="00C44FE3"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 xml:space="preserve"> wiersza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bohater wiersza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teksty użytkowe od literackich</w:t>
      </w:r>
      <w:r w:rsidR="00F97973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, z pomocą nauczyciela rozpoznaje tekst publicystyczny</w:t>
      </w:r>
      <w:r w:rsidR="0054110F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, informacyjny, reklamowy</w:t>
      </w:r>
      <w:r w:rsidR="00171CA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utwory pisane wierszem i prozą</w:t>
      </w:r>
      <w:r w:rsidR="00CF0843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, stosuje terminy </w:t>
      </w:r>
      <w:r w:rsidR="00CF0843" w:rsidRPr="00103D78">
        <w:rPr>
          <w:rFonts w:ascii="Times New Roman" w:eastAsia="Quasi-LucidaBright" w:hAnsi="Times New Roman" w:cs="Times New Roman"/>
          <w:i/>
          <w:spacing w:val="1"/>
          <w:position w:val="3"/>
          <w:sz w:val="18"/>
          <w:szCs w:val="18"/>
          <w:lang w:val="pl-PL"/>
        </w:rPr>
        <w:t>wiersz</w:t>
      </w:r>
      <w:r w:rsidR="00CF0843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, </w:t>
      </w:r>
      <w:r w:rsidR="00CF0843" w:rsidRPr="00103D78">
        <w:rPr>
          <w:rFonts w:ascii="Times New Roman" w:eastAsia="Quasi-LucidaBright" w:hAnsi="Times New Roman" w:cs="Times New Roman"/>
          <w:i/>
          <w:spacing w:val="1"/>
          <w:position w:val="3"/>
          <w:sz w:val="18"/>
          <w:szCs w:val="18"/>
          <w:lang w:val="pl-PL"/>
        </w:rPr>
        <w:t>proza</w:t>
      </w:r>
      <w:r w:rsidR="00CF0843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krótko </w:t>
      </w:r>
      <w:r w:rsidR="00CF084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na ogół trafnie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w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="00CF0843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omówionym na lekcji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takie jak: </w:t>
      </w:r>
      <w:r w:rsidR="00242881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czas i miejsce wydarzeń,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akcja, wątek</w:t>
      </w:r>
      <w:r w:rsidR="00CF0843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główny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, fabuła, </w:t>
      </w:r>
      <w:r w:rsidR="00242881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wydarzenia, </w:t>
      </w:r>
      <w:r w:rsidR="0034295A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bohater (pozytywny</w:t>
      </w:r>
      <w:r w:rsidR="000025F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– </w:t>
      </w:r>
      <w:r w:rsidR="0034295A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negatywny)</w:t>
      </w:r>
      <w:r w:rsidR="00CF0843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, z pomo</w:t>
      </w:r>
      <w:r w:rsidR="00196B1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cą nauczyciela określa wątki </w:t>
      </w:r>
      <w:r w:rsidR="00CF0843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poboczne </w:t>
      </w:r>
      <w:r w:rsidR="00196B1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utworu </w:t>
      </w:r>
      <w:r w:rsidR="00CF0843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i </w:t>
      </w:r>
      <w:r w:rsidR="000025F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="00CF0843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unkt kulminacyjny </w:t>
      </w:r>
    </w:p>
    <w:p w:rsidR="00D808B0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  <w:r w:rsidR="00CF084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7B3182" w:rsidRPr="00103D78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odróżnia dialog od monologu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rozpoznaje na znanych z lekcji tekstach </w:t>
      </w:r>
      <w:r w:rsidR="000025F5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mit, bajkę, </w:t>
      </w:r>
      <w:r w:rsidR="008E5AD4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hymn, </w:t>
      </w:r>
      <w:r w:rsidR="008F094F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legendę,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przypowieść i nowelę, </w:t>
      </w:r>
      <w:r w:rsidR="008E5AD4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dziennik, pamiętnik, </w:t>
      </w:r>
      <w:r w:rsidR="00422A1F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powieść,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podaje ich główne cechy</w:t>
      </w:r>
      <w:r w:rsidR="00422A1F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, nazywa rodzaj </w:t>
      </w:r>
      <w:r w:rsidR="00CF0843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omówionej</w:t>
      </w:r>
      <w:r w:rsidR="00422A1F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na lekcji powieści </w:t>
      </w:r>
      <w:r w:rsidR="008E3158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(obyczajow</w:t>
      </w:r>
      <w:r w:rsidR="00127E8F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ej</w:t>
      </w:r>
      <w:r w:rsidR="008E3158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, fantasy, fantastycznonaukow</w:t>
      </w:r>
      <w:r w:rsidR="00127E8F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ej</w:t>
      </w:r>
      <w:r w:rsidR="001B4356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, historyczn</w:t>
      </w:r>
      <w:r w:rsidR="00127E8F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ej</w:t>
      </w:r>
      <w:r w:rsidR="008E5AD4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, przygodow</w:t>
      </w:r>
      <w:r w:rsidR="00127E8F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ej</w:t>
      </w:r>
      <w:r w:rsidR="008E3158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)</w:t>
      </w:r>
      <w:r w:rsidR="00171CA5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zna pojęcie </w:t>
      </w:r>
      <w:r w:rsidRPr="00103D78">
        <w:rPr>
          <w:rFonts w:ascii="Times New Roman" w:eastAsia="Quasi-LucidaBright" w:hAnsi="Times New Roman" w:cs="Times New Roman"/>
          <w:i/>
          <w:spacing w:val="1"/>
          <w:position w:val="2"/>
          <w:sz w:val="18"/>
          <w:szCs w:val="18"/>
          <w:lang w:val="pl-PL"/>
        </w:rPr>
        <w:t>morał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, wyjaśnia go z pomocą nauczyciela</w:t>
      </w:r>
      <w:r w:rsidR="00171CA5"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zna pojęcia: </w:t>
      </w:r>
      <w:r w:rsidRPr="00103D78">
        <w:rPr>
          <w:rFonts w:ascii="Times New Roman" w:eastAsia="Quasi-LucidaBright" w:hAnsi="Times New Roman" w:cs="Times New Roman"/>
          <w:i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i/>
          <w:spacing w:val="1"/>
          <w:position w:val="3"/>
          <w:sz w:val="18"/>
          <w:szCs w:val="18"/>
          <w:lang w:val="pl-PL"/>
        </w:rPr>
        <w:t>ers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i/>
          <w:spacing w:val="-1"/>
          <w:position w:val="3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i/>
          <w:spacing w:val="1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i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i/>
          <w:spacing w:val="1"/>
          <w:position w:val="3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i/>
          <w:spacing w:val="1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ym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refren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9B57E4"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liczba sylab w wersie</w:t>
      </w:r>
      <w:r w:rsidR="009B57E4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wskazuje je w wierszach znanych z lekcji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słuchowisko, plakat społeczny, przedstawienie</w:t>
      </w:r>
      <w:r w:rsidR="00CF0843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film</w:t>
      </w:r>
      <w:r w:rsidR="004A609C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>, program telewizyjny (np. informacyjny, rozrywkowy)</w:t>
      </w: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spośród innych przekazów i tekstów kultury</w:t>
      </w:r>
      <w:r w:rsidR="001815F3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, operuje podstawowym słownictwem związanym z teatrem (np. akt, kurtyna, gra aktorska, </w:t>
      </w:r>
      <w:r w:rsidR="001815F3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lastRenderedPageBreak/>
        <w:t>publiczność, rekwizyt, rola, dekoracja</w:t>
      </w:r>
      <w:r w:rsidR="00DA4649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>, efekty specjalne</w:t>
      </w:r>
      <w:r w:rsidR="00CF0843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>)</w:t>
      </w:r>
      <w:r w:rsidR="0053304D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, </w:t>
      </w:r>
      <w:r w:rsidR="004A609C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dostrzega różnice </w:t>
      </w:r>
      <w:r w:rsidR="00CF0843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fabularne </w:t>
      </w:r>
      <w:r w:rsidR="004A609C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>między tekstem literackim a jego adaptacją</w:t>
      </w:r>
    </w:p>
    <w:p w:rsidR="002A72ED" w:rsidRPr="00103D78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>odczytuje treść komiksu</w:t>
      </w:r>
      <w:r w:rsidR="00171CA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2A72ED" w:rsidRPr="00103D78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Cs/>
          <w:sz w:val="18"/>
          <w:szCs w:val="18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 podstawowe 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="00CF084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krótko </w:t>
      </w:r>
      <w:r w:rsidR="00AE47F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opowiada o ich doświadczeniach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 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ich post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w odni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iu do 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 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np.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 – 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iść,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ń –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koleżeńskość</w:t>
      </w:r>
      <w:r w:rsidR="00CF084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330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CF084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egoizm, pracowitość</w:t>
      </w:r>
      <w:r w:rsidR="00CF084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330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CF084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lenistwo </w:t>
      </w:r>
    </w:p>
    <w:p w:rsidR="000E7A96" w:rsidRPr="00103D78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pojęcie fikcji literackiej, potrafi</w:t>
      </w:r>
      <w:r w:rsidR="00CF084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(z reguły poprawnie)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odszukać w utworze poznanym na lekcji elementy prawdziwe, prawdopodobne </w:t>
      </w:r>
      <w:r w:rsidR="008E5AD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(realistyczne)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fantastyczne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ytuje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s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 na po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 s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 (dosło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  <w:r w:rsidR="0008259D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 a z pomocą nauczyciela na poziomie symbolicznym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II. 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103D7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M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ÓW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IENIE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uje i podtr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uje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 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ny z inny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uczni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m, stosuje się do podstawowych reguł grzecznościowych </w:t>
      </w:r>
      <w:r w:rsidR="00AE034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obowiązujących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podczas rozmowy z osobą dorosłą i rówieśnikiem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 sytu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 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 od ni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 i potr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 komunikacyjnej skierować prośbę, pytanie, odmowę, wyjaśnienie, zaproszenie</w:t>
      </w:r>
      <w:r w:rsidR="0053304D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;</w:t>
      </w:r>
      <w:r w:rsidR="0004039A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stara się stosować język adekwatny do różnych sytuacji</w:t>
      </w:r>
      <w:r w:rsidR="00CC7B37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, odróżnia język oficjalny od nieoficjalnego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 pyt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ia 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 pro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tych pod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dem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  <w:r w:rsidR="00196B1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o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="00196B1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196B1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 do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 pro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 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 int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7B3182" w:rsidRPr="00103D78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ki</w:t>
      </w:r>
      <w:r w:rsidR="007B318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 </w:t>
      </w:r>
      <w:r w:rsidR="007B318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niach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opisuje obraz, ilustrację, plakat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przedmiot, miejsce, postać, zwierzę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="00AE034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z </w:t>
      </w:r>
      <w:r w:rsidR="00AE034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="00AE034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="00AE034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AE034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AE034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="00AE034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ru </w:t>
      </w:r>
      <w:r w:rsidR="00AE034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poetyckiego </w:t>
      </w:r>
    </w:p>
    <w:p w:rsidR="00DC4533" w:rsidRPr="00103D78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potrafi wygłosić kilkuzdaniowe, schematyczne przemówienie</w:t>
      </w:r>
      <w:r w:rsidR="00B1582B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op</w:t>
      </w:r>
      <w:r w:rsidR="0048193A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B1582B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erając się na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materia</w:t>
      </w:r>
      <w:r w:rsidR="00B1582B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lekcyjny</w:t>
      </w:r>
      <w:r w:rsidR="00B1582B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uje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 poz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wypowi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dzi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stara się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awiać 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ć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</w:p>
    <w:p w:rsidR="00D56D2D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składa skonwencjonalizowane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enia,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krótką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iedź o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 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kcji,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p.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 gry</w:t>
      </w:r>
    </w:p>
    <w:p w:rsidR="0004039A" w:rsidRPr="00103D78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potrafi sform</w:t>
      </w:r>
      <w:r w:rsidR="00B1582B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ułować prostą tezę i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dobrać argument </w:t>
      </w:r>
      <w:r w:rsidR="00B1582B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oraz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przykład do tezy</w:t>
      </w:r>
      <w:r w:rsidR="00D13B2F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krótko uzasadnia swoją opinię 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PIS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</w:p>
    <w:p w:rsidR="00B1582B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poc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tku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i odpowi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ońcu,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AE034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potrafi zast</w:t>
      </w:r>
      <w:r w:rsidR="00196B1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osować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dwukropek, przecinek, myślnik </w:t>
      </w:r>
      <w:r w:rsidR="008E2C7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(również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 zapisie dialogu</w:t>
      </w:r>
      <w:r w:rsidR="008E2C7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="00196B1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cudzysłów, </w:t>
      </w:r>
      <w:r w:rsidR="008E2C7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rozumie funkcję średnika</w:t>
      </w:r>
      <w:r w:rsidR="00196B1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nawiasu i wielokropka </w:t>
      </w:r>
      <w:r w:rsidR="00B1582B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 zdaniu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103D7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A472C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stosuje akapit, oznaczają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 </w:t>
      </w:r>
      <w:r w:rsidR="00507E9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  <w:t xml:space="preserve">w 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nim wstęp, rozwinięcie, zakońc</w:t>
      </w:r>
      <w:r w:rsidR="00A472C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zenie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poprawnie zapisuje głoski miękkie, zn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i próbuje stosować podst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 piso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 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ó–u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 xml:space="preserve"> rz–</w:t>
      </w:r>
      <w:r w:rsidRPr="00103D78">
        <w:rPr>
          <w:rFonts w:ascii="Times New Roman" w:eastAsia="Quasi-LucidaBright" w:hAnsi="Times New Roman" w:cs="Times New Roman"/>
          <w:i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 xml:space="preserve"> ch–h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sne od pospo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itych i stara się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ć odpo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 pi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owni 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B4054C" w:rsidRPr="00103D78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potrafi wymienić niektóre spójniki, przed którymi stawia się przecinek</w:t>
      </w:r>
      <w:r w:rsidR="00B1582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/ nie stawia się przecinka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stara się oddzielać przecinkiem zdania składowe w zdaniu złożonym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AE034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dy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du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 oficjalnego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nieoficjalnego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wywiadu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ramowego i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szczegółowego planu wypo</w:t>
      </w:r>
      <w:r w:rsidR="00B1582B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wiedzi,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instrukcji, przepisu kulinarnego, 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kartki </w:t>
      </w:r>
      <w:r w:rsidR="00B1582B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z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dziennika, pamiętnika, streszczenia</w:t>
      </w:r>
      <w:r w:rsidR="004F58D7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sprawozdania</w:t>
      </w:r>
      <w:r w:rsidR="00AE034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z wydarzenia</w:t>
      </w:r>
      <w:r w:rsidR="00507E9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;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zapisuje je z niewielką pomocą nauczyciela</w:t>
      </w:r>
      <w:r w:rsidR="00507E9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;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7C7F6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potrafi zapisać </w:t>
      </w:r>
      <w:r w:rsidR="008E315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proste </w:t>
      </w:r>
      <w:r w:rsidR="007C7F6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życzenia</w:t>
      </w:r>
      <w:r w:rsidR="008E315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dedykację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E315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podziękowania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ogłoszenie, zaproszenie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AB44D0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pisze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krótkie opo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odt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i twórcze, dba o następstwo zdarzeń</w:t>
      </w:r>
    </w:p>
    <w:p w:rsidR="007B3182" w:rsidRPr="00103D78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pisze </w:t>
      </w:r>
      <w:r w:rsidR="006A248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kilkuzdaniowy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tekst o charakterze argumenta</w:t>
      </w:r>
      <w:r w:rsidR="0048193A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jym na tematy związane </w:t>
      </w:r>
      <w:r w:rsidR="00507E9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codziennym życiem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857433" w:rsidRPr="00103D78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sporządza krótką charakterystykę na podstawie planu i słownictwa zgromadzonego na lekcji </w:t>
      </w:r>
    </w:p>
    <w:p w:rsidR="00EC4D15" w:rsidRPr="00103D78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róbuje zredagować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kilkuzdaniowy opis przeżyć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 kilkuzdaniowy opis obr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 rzeźby i p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  <w:r w:rsidR="00AE0342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 opisując usytuowanie elementów</w:t>
      </w:r>
      <w:r w:rsidR="00B1582B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="00AE0342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 ich kształt, wielkość i kolorystykę</w:t>
      </w:r>
    </w:p>
    <w:p w:rsidR="007B3182" w:rsidRPr="00103D78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dłuższych formach wypowiedzi pisemnych 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stara się s</w:t>
      </w:r>
      <w:r w:rsidR="007B318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ować 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 j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7B318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 </w:t>
      </w:r>
      <w:r w:rsidR="007B318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="007B318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7B318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 fr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 wypowi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jego wypowiedzi są czytelne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konstruuje 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pisuje ki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pod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icznym, stara się, aby były poprawne pod względem językowym </w:t>
      </w:r>
    </w:p>
    <w:p w:rsidR="00225D37" w:rsidRPr="00103D78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rozróżnia współczesne formy komunikatów (np. e-mail, SMS) i odpowiednio </w:t>
      </w:r>
      <w:r w:rsidR="00A40D2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się nimi posługuje, zachowując </w:t>
      </w:r>
      <w:r w:rsidR="00AE034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podstawowe </w:t>
      </w:r>
      <w:r w:rsidR="00A40D2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zasady etykiety językowej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 w:rsidR="007B3182" w:rsidRPr="00103D78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Stosuje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 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ą w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słownictwa </w:t>
      </w:r>
      <w:r w:rsidR="002B589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–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np. rozpoznaje zdrobnienia, potrafi dobrać parami wyrazy bliskoznaczne</w:t>
      </w:r>
      <w:r w:rsidR="00B211C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812B07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br/>
      </w:r>
      <w:r w:rsidR="00B211C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 antonimy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stara się tw</w:t>
      </w:r>
      <w:r w:rsidR="00225D37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orzyć poprawne związki wyrazowe</w:t>
      </w:r>
      <w:r w:rsidR="00A54D68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podaje przykła</w:t>
      </w:r>
      <w:r w:rsidR="00C22D0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dy </w:t>
      </w:r>
      <w:r w:rsidR="00812B07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wyrazów wieloznacznych, </w:t>
      </w:r>
      <w:r w:rsidR="00C22D0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związków frazeologicznych, przysłów</w:t>
      </w:r>
      <w:r w:rsidR="00196B1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 </w:t>
      </w:r>
      <w:r w:rsidR="002B589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– </w:t>
      </w:r>
      <w:r w:rsidR="00FC707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wymienia rodzaje zdań</w:t>
      </w:r>
      <w:r w:rsidR="00812B07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:</w:t>
      </w:r>
      <w:r w:rsidR="00B211C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FC707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pojedyncze oznajmujące, rozkazujące, pytające</w:t>
      </w:r>
      <w:r w:rsidR="00196B1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</w:t>
      </w:r>
      <w:r w:rsidR="00FC707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B211C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zdania </w:t>
      </w:r>
      <w:r w:rsidR="00FC707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złożone</w:t>
      </w:r>
      <w:r w:rsidR="00E3628A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;</w:t>
      </w:r>
      <w:r w:rsidR="00FC707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ruuje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nia poj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ry na poc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ku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nia i odpo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iednie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rozróżnia zdania pojedyncze, złożone i równoważnik zdania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wskazuje podmiot</w:t>
      </w:r>
      <w:r w:rsidR="0014528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="0014528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wyrażony rzeczownikiem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orzeczenie</w:t>
      </w:r>
      <w:r w:rsidR="0014528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="0014528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czasownikowe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 typowym zdaniu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4528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wie, że podmiot można wyrazić różnymi częściami mowy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14528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9C600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odszukuje orzeczenie imienne w zdaniach znanych z lekcji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9C600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676AC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wymienia </w:t>
      </w:r>
      <w:r w:rsidR="00053E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pozostałe </w:t>
      </w:r>
      <w:r w:rsidR="00676AC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części zdania: przydawka, dopełnienie, okolicznik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676AC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podaje pytania, na które odpowiadają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676AC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zna pojęcia </w:t>
      </w:r>
      <w:r w:rsidR="00592D66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związek wyrazowy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592D66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wyraz nadrzędny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592D66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wyraz podrzędny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592D66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 xml:space="preserve">grupa </w:t>
      </w:r>
      <w:r w:rsidR="00592D66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lastRenderedPageBreak/>
        <w:t>podmiotu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592D66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grupa orzeczenia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w zdaniu wyrazy, które się ze sobą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łączą;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rozpoznaje określenia rzeczownika i czasownika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346E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pomocą nauc</w:t>
      </w:r>
      <w:r w:rsidR="0014528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46E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yciela lub 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odnosząc się do</w:t>
      </w:r>
      <w:r w:rsidR="00346E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schemat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="00346E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sporządza wykres zdania pojedynczego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DA464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rozpoznaje na przykładach z lekcji zdanie złożone współrzędnie i podrzędnie</w:t>
      </w:r>
      <w:r w:rsidR="00E3628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sporządza wykres prostego, krótkiego zdania złożonego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7B3182" w:rsidRPr="00103D78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fle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ksji </w:t>
      </w:r>
      <w:r w:rsidR="00C819D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– </w:t>
      </w:r>
      <w:r w:rsidR="00225D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rozpoznaje i 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odmienia rzeczownik</w:t>
      </w:r>
      <w:r w:rsidR="00225D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o typowej odmianie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czasownik</w:t>
      </w:r>
      <w:r w:rsidR="009970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przymiotnik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liczebnik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FC2D2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wymienia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6B527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większość 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ich </w:t>
      </w:r>
      <w:r w:rsidR="006B527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typów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FC2D2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6B527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podaje </w:t>
      </w:r>
      <w:r w:rsidR="00FC2D2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pytania, na które odpowiadają</w:t>
      </w:r>
      <w:r w:rsidR="00840A2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odmienne i nieodmienne cz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ęś</w:t>
      </w:r>
      <w:r w:rsidR="00840A2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 mowy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FC2D2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podaje przykłady różnych rodzajów 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liczebników,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zaimków</w:t>
      </w:r>
      <w:r w:rsidR="0049157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odmienia zaimki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461C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reguły </w:t>
      </w:r>
      <w:r w:rsidR="00AE034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poprawnie</w:t>
      </w:r>
      <w:r w:rsidR="009970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9970F6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określa czas, osobę, liczbę, rodzaj, tryb</w:t>
      </w:r>
      <w:r w:rsidR="00C02CDE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czasownika</w:t>
      </w:r>
      <w:r w:rsidR="009970F6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, a z niewielką pomocą nauczyciela aspekt</w:t>
      </w:r>
      <w:r w:rsidR="00E6136F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: </w:t>
      </w:r>
      <w:r w:rsidR="009970F6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dokonany, niedokonany, stronę czasownika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C02CD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wskazuje 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własne i pospolite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3701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odmienia i stopniuje przymiotniki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B3701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oddziela temat od końcówki w wyrazach znanych z lekcji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840A2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stopniuje przysłówki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rozpoznaje f</w:t>
      </w:r>
      <w:r w:rsidR="00C819D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ormy nieosobowe czasownika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bezokolicznik, formy zakończone na </w:t>
      </w:r>
      <w:r w:rsidR="00E6136F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-</w:t>
      </w:r>
      <w:r w:rsidR="007B3182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no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7B3182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-to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3E5A7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podaje przykłady przyimka</w:t>
      </w:r>
      <w:r w:rsidR="002C444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E5A7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partykuły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spójnika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wykrzyknik</w:t>
      </w:r>
      <w:r w:rsidR="003E5A7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9970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poprawnie odmienia najbardziej popularne wyrazy o nietypowej odmianie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9970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odmieni</w:t>
      </w:r>
      <w:r w:rsidR="00C44FE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według wzoru czasowniki typu </w:t>
      </w:r>
      <w:r w:rsidR="00C44FE3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wziąć</w:t>
      </w:r>
      <w:r w:rsidR="009970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="00C819D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–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odróżnia głoskę od litery, przy pomocy nauczyciela 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głoski na twarde i miękkie, dźwięczne i bezdźwięczne</w:t>
      </w:r>
      <w:r w:rsidR="00E6136F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podaje przykłady głosek ustnych i nosowych, dzieli wyrazy znane z </w:t>
      </w:r>
      <w:r w:rsidR="00196B15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lekcji na głoski,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litery i sylaby</w:t>
      </w:r>
      <w:r w:rsidR="00E6136F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zna podstawowe reguły akcentowania wyrazów w języku polskim</w:t>
      </w:r>
      <w:r w:rsidR="00E6136F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stara się je stosować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ę 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zną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tóry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cą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. 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S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Ł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U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HANIE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="00E6136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h ze zrozumieniem,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w 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pyt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odpo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da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cje z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 tworzy pro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tą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 w formie tabeli, schematu, kilkuzdaniowej wypowiedzi,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 rozpozn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je </w:t>
      </w:r>
      <w:r w:rsidR="00AE0342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główne intencje nadawcy </w:t>
      </w:r>
      <w:r w:rsidR="009A4E03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br/>
      </w:r>
      <w:r w:rsidR="00AE0342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rój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ych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D56D2D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oimi sło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ogó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i, </w:t>
      </w:r>
      <w:r w:rsidR="000E37E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tekstu poetyckiego,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da f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 hi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orii, formułuje pytania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CZ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Y</w:t>
      </w:r>
      <w:r w:rsidRPr="00103D78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>T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ANIE</w:t>
      </w:r>
    </w:p>
    <w:p w:rsidR="00CB4988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r w:rsidRPr="00103D7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cę i odbiorcę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w tekstach literackich </w:t>
      </w:r>
      <w:r w:rsidR="00CB498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użytkowych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 dosłowne int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 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przytacza informacje z odpowiednich fragmentów przeczytanego tekstu,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="00AE034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jego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 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 na poziomie dosłownym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="00E6136F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i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pod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poprawnie akcentuje 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uje większość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ów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 inton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 zd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iową podczas głośnego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fakty od opinii w prostych tekstach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i: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735A8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śródtytuł,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 ro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 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 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in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 prz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u, 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dedykacji, podziękowania, listu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 potr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 infor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 z in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 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li,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AE034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wyszukuje cytaty na zadany temat i poprawnie je zapisuje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 pr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ów w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IER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 DO INF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R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MAC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JI – SAMOKSZTAŁCENIE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pi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 w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 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znym, </w:t>
      </w:r>
      <w:r w:rsidR="00576C81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korzysta ze słownika języka polskiego, słownika wyrazów obcych</w:t>
      </w:r>
      <w:r w:rsidR="00CC7B37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, potrafi znaleźć h</w:t>
      </w:r>
      <w:r w:rsidR="00196B15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asło w słowniku frazeologicznym,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potrafi 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br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ać 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 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słownika wyrazów bliskoznacznych, słownika poprawnej polszczyzny,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="00AE034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edii</w:t>
      </w:r>
    </w:p>
    <w:p w:rsidR="005B40E7" w:rsidRPr="00103D78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103D78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stara się rozwijać umiejętność krytycznej oceny pozyskanych informacji </w:t>
      </w:r>
    </w:p>
    <w:p w:rsidR="00D56D2D" w:rsidRPr="00103D78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hAnsi="Times New Roman" w:cs="Times New Roman"/>
          <w:sz w:val="18"/>
          <w:szCs w:val="18"/>
          <w:lang w:val="pl-PL"/>
        </w:rPr>
        <w:t xml:space="preserve">zna i stosuje zasady korzystania z zasobów bibliotecznych 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 r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 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  <w:r w:rsidR="00132F97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, określa temat czytanego utworu i próbuje określić jego problematykę</w:t>
      </w:r>
      <w:r w:rsidR="00171CA5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</w:p>
    <w:p w:rsidR="00E7104E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 (</w:t>
      </w:r>
      <w:r w:rsidR="00E710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niewielką pomocą nauczyciela odróżnia autora, adresata i bohatera wiersza</w:t>
      </w:r>
      <w:r w:rsidR="000E37E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76464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="000E37E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 analizowanym tekście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 wyróżni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 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yczne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i proz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 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użytkowe</w:t>
      </w:r>
      <w:r w:rsidR="006B55F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F9797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rozpoznaje tekst publicystyczny</w:t>
      </w:r>
      <w:r w:rsidR="0054110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54110F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informacyjny, reklamowy</w:t>
      </w:r>
      <w:r w:rsidR="00171CA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w </w:t>
      </w:r>
      <w:r w:rsidR="00AE034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poznanym na lekcji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takie jak: </w:t>
      </w:r>
      <w:r w:rsidR="00242881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czas i miejsce wydarzeń,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wątek</w:t>
      </w:r>
      <w:r w:rsidR="004F58D7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(główny i poboczny)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akcja, fabuła, </w:t>
      </w:r>
      <w:r w:rsidR="00242881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wydarzenia,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punkt kulminacyjny</w:t>
      </w:r>
      <w:r w:rsidR="0034295A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="0034295A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bohater (pozytywny</w:t>
      </w:r>
      <w:r w:rsidR="006B55F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– </w:t>
      </w:r>
      <w:r w:rsidR="0034295A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negatywny, główny, drugoplanowy)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rozumie rolę osoby mówiącej w tekście (narrator), rozpoznaje narratora pierwszo- </w:t>
      </w:r>
      <w:r w:rsidR="006B55F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trzecioosobowego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="00AE034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poznanym na lekcji </w:t>
      </w:r>
      <w:r w:rsidR="00AE034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AE034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="00AE034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AE034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mitu, bajki, </w:t>
      </w:r>
      <w:r w:rsidR="008E5AD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hymnu,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przypowieści i noweli</w:t>
      </w:r>
      <w:r w:rsidR="008F094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legendy</w:t>
      </w:r>
      <w:r w:rsidR="00422A1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, </w:t>
      </w:r>
      <w:r w:rsidR="00E7104E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dziennika, pamiętnika, </w:t>
      </w:r>
      <w:r w:rsidR="00422A1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powieści</w:t>
      </w:r>
      <w:r w:rsidR="006B55F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860A1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wymienia ga</w:t>
      </w:r>
      <w:r w:rsidR="00422A1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tunki powieści</w:t>
      </w:r>
      <w:r w:rsidR="00860A1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</w:t>
      </w:r>
      <w:r w:rsidR="00127E8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obyczajowa, </w:t>
      </w:r>
      <w:r w:rsidR="006B55F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fantasy, </w:t>
      </w:r>
      <w:r w:rsidR="00860A1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fantastycznonaukowa,</w:t>
      </w:r>
      <w:r w:rsidR="008E31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B435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historyczna</w:t>
      </w:r>
      <w:r w:rsidR="008E5AD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przygodowa</w:t>
      </w:r>
      <w:r w:rsidR="00860A1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 i podaje jej cechy</w:t>
      </w:r>
      <w:r w:rsidR="00422A1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potrafi określić rodzaj powieści omówionej na lekcji 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podać jej cechy </w:t>
      </w:r>
    </w:p>
    <w:p w:rsidR="00376464" w:rsidRPr="00103D78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odróżnia dialog od monologu, wskazuje je w utworze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cytuje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ł bajki i </w:t>
      </w:r>
      <w:r w:rsidR="00AE034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wyjaśnia dosłowny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sens przypowieści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rozpoznaje 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utworach wierszowanych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elementy rytmu: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="00CB498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(dokładny – niedokła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dny)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  <w:r w:rsidR="009B57E4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liczba sylab w wersie </w:t>
      </w:r>
    </w:p>
    <w:p w:rsidR="00A54D68" w:rsidRPr="00103D78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rozpoznaje wiersz biały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wyodr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słuchowisko, </w:t>
      </w:r>
      <w:r w:rsidR="00AC6469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>plakat społeczny, przedstawieni</w:t>
      </w:r>
      <w:r w:rsidR="006B55F5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>e,</w:t>
      </w: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film</w:t>
      </w:r>
      <w:r w:rsidR="00AC6469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>, program telewizyjny (np. rozrywkowy, informacyjny, edukacyjny)</w:t>
      </w: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spośród innych przekazów i tekstów kultury, odczytuje je na poziomie dosłownym</w:t>
      </w:r>
      <w:r w:rsidR="007A3883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</w:p>
    <w:p w:rsidR="0084319E" w:rsidRPr="00103D78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odczytuje komiks i wymienia jego cechy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poj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196B1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związane z teatrem i filmem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(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reżyser, </w:t>
      </w:r>
      <w:r w:rsidR="007A388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rekwizyt, dekoracja, antrakt,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adaptacja, ekranizacja, </w:t>
      </w:r>
      <w:r w:rsidR="00DA464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efekty specjalne, 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fabuła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także odmiany filmu</w:t>
      </w:r>
      <w:r w:rsidR="004A609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fabularne </w:t>
      </w:r>
      <w:r w:rsidR="004A609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między tekstem literackim a jego adaptacj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ą </w:t>
      </w:r>
    </w:p>
    <w:p w:rsidR="002A72ED" w:rsidRPr="00103D78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odbiera filmy, koncerty, spektakle, programy radiowe i telewizyjne, zwłaszcza a</w:t>
      </w:r>
      <w:r w:rsidR="00AC64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dresowane do dzieci i młodzieży, wskazuje </w:t>
      </w:r>
      <w:r w:rsidR="006B55F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AC64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śród nich te, które mu się podobają </w:t>
      </w:r>
    </w:p>
    <w:p w:rsidR="007B3182" w:rsidRPr="00103D78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określa doświadczenia bohaterów, 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="006B55F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c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chy or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określa i 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ich post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w odni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iu do t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 j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np. 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 – ni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iść, pr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="007B318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ń – </w:t>
      </w:r>
      <w:r w:rsidR="007B318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7B318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koleżeństwo </w:t>
      </w:r>
      <w:r w:rsidR="006B55F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egoizm, pracowitość – lenistwo </w:t>
      </w:r>
    </w:p>
    <w:p w:rsidR="000E7A96" w:rsidRPr="00103D78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i wyjaśnia pojęcie fikcji literackiej, potrafi odszukać w utworze elementy prawdziwe, prawdopodobne</w:t>
      </w:r>
      <w:r w:rsidR="008E5AD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(realisyczne)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fantastyczne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ytuje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s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 na po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 s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 (dosło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  <w:r w:rsidR="000E37E9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 ) i typowych – na poziomie symbolicznym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. 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103D7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M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ÓW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IENIE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w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j, stosuj</w:t>
      </w:r>
      <w:r w:rsidR="006B55F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 się do reguł grzecznościowych, używa odpo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dnich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onstrukcji skł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 (np. trybu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cego lub zdań pytających</w:t>
      </w:r>
      <w:r w:rsidR="0004039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wyrażeń grzecznościowych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 podc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 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z osobą dorosłą i 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ieśnikiem, a także w różnych sytuacjach oficjalnych i nieoficjalnych</w:t>
      </w:r>
      <w:r w:rsidR="006148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stara się budować kontakt ze słuchaczem</w:t>
      </w:r>
      <w:r w:rsidR="006B55F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6148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np. za pomocą apostrof, wypowiedzi nacechowanych emocjonalnie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dź do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ta 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 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 dobiera ró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typy wypowiedzeń</w:t>
      </w:r>
      <w:r w:rsidR="006B55F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prost</w:t>
      </w:r>
      <w:r w:rsidR="006B55F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rozwinięt</w:t>
      </w:r>
      <w:r w:rsidR="006B55F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wypowiedzenia oznajmujące, pytające i rozkazujące</w:t>
      </w:r>
      <w:r w:rsidR="006B55F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;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potrafi dostosować swoją wypowiedź do sytuacji oficjalnej i nieoficjalnej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uje pyt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AC64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zamknięte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w for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ń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ę w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 po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ych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zdaniach na tematy związane </w:t>
      </w:r>
      <w:r w:rsidR="006B55F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 codziennością, otaczającą </w:t>
      </w:r>
      <w:r w:rsidR="006B55F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nas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rzeczywistością, lekturą, </w:t>
      </w:r>
      <w:r w:rsidR="000E37E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utworem poetyckim,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filmem itp.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ię w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posób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 opo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 w por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dku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ry f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ne, zdaje relację z wydarzenia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 obr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 oraz przedmiot, miejsce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jąc sło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 okreś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ające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 w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i; krótko, ale w sposób uporządkowany opisuje postać, zwierzę, przedmiot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 ut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ory po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tyckie, odd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 ich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ogó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trój 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DC4533" w:rsidRPr="00103D78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wygłasza krótkie przemówienie na tematy związane z codziennym życiem 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bieżącym materiałe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lekcyjnym 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 popr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 rod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składa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enia,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krótką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iedź o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 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kcji,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p.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 gry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o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u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m i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7B3182" w:rsidRPr="00103D78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ra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i pr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wne, z reguły stosuje poprawne związki wyrazowe</w:t>
      </w:r>
    </w:p>
    <w:p w:rsidR="007B3182" w:rsidRPr="00103D78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świadomie 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uje 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 poz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="007B318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wypowi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dzi 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="007B318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7B3182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="007B3182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04039A" w:rsidRPr="00103D78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formułuje tezę i podaje do niej 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proste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argumenty i przykłady</w:t>
      </w:r>
      <w:r w:rsidR="00D13B2F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logicznie uzasadnia swoją opinię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PIS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poc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tku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i odpowi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ońcu, stosuje podstawowe reguły interpunkcyjne dotyczące </w:t>
      </w:r>
      <w:r w:rsidR="00AC64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użycia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przecinka (np. przy wymienianiu</w:t>
      </w:r>
      <w:r w:rsidR="008E2C7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przed 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niektórymi </w:t>
      </w:r>
      <w:r w:rsidR="008E2C7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spójnikami, przecinek </w:t>
      </w:r>
      <w:r w:rsidR="00AC64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8E2C7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zdaniu złożonym</w:t>
      </w:r>
      <w:r w:rsidR="00AC64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dwukropka,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myślnika </w:t>
      </w:r>
      <w:r w:rsidR="008E2C7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(również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 zapisie dialogu</w:t>
      </w:r>
      <w:r w:rsidR="008E2C7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="008E2C7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nawiasu</w:t>
      </w:r>
      <w:r w:rsidR="00C2477D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;</w:t>
      </w:r>
      <w:r w:rsidR="008E2C7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próbuje stosować w zdaniu średnik, </w:t>
      </w:r>
      <w:r w:rsidR="00AC64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bezbłędnie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103D7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stosuje cudzysłów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poprawnie zapisuje głoski miękkie,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zna i stosuje podst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dy ortogr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dotyc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 piso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 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ó–u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 xml:space="preserve"> rz–</w:t>
      </w:r>
      <w:r w:rsidRPr="00103D78">
        <w:rPr>
          <w:rFonts w:ascii="Times New Roman" w:eastAsia="Quasi-LucidaBright" w:hAnsi="Times New Roman" w:cs="Times New Roman"/>
          <w:i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 xml:space="preserve"> ch–</w:t>
      </w:r>
      <w:r w:rsidR="00C44FE3" w:rsidRPr="00103D78">
        <w:rPr>
          <w:rFonts w:ascii="Times New Roman" w:eastAsia="Quasi-LucidaBright" w:hAnsi="Times New Roman" w:cs="Times New Roman"/>
          <w:i/>
          <w:w w:val="99"/>
          <w:sz w:val="18"/>
          <w:szCs w:val="18"/>
          <w:lang w:val="pl-PL"/>
        </w:rPr>
        <w:t>h</w:t>
      </w:r>
      <w:r w:rsidR="00C44FE3"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, pisowni 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cząstki </w:t>
      </w:r>
      <w:r w:rsidRPr="00103D78">
        <w:rPr>
          <w:rFonts w:ascii="Times New Roman" w:eastAsia="Quasi-LucidaBright" w:hAnsi="Times New Roman" w:cs="Times New Roman"/>
          <w:i/>
          <w:w w:val="99"/>
          <w:sz w:val="18"/>
          <w:szCs w:val="18"/>
          <w:lang w:val="pl-PL"/>
        </w:rPr>
        <w:t>-by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 z czasownikami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potrafi wymienić najważniejsze wyjątki od poznanych reguł ortograficznych</w:t>
      </w:r>
      <w:r w:rsidR="00171CA5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sne od pospo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itych i potr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ć odpo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 pi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owni 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="001C74F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B4054C" w:rsidRPr="00103D78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potrafi wymienić spójniki, przed którymi stawia się przecinek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/ nie stawia się przecinka, stara się stosować tę wiedzę w praktyce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często 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poprawnie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oddziela przecinkiem zdania składowe w zdaniu złożonym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1C74FE" w:rsidRPr="00103D78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zna zasady dotyczące pisowni przymiotników złożonych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i stosuje 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większość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du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oraz zapisuje uwzględniając je: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(w tym oficjalny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kilkuzdanowy wywiad</w:t>
      </w:r>
      <w:r w:rsidR="00AC64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wypowiedzi</w:t>
      </w:r>
      <w:r w:rsidR="00AC64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ramowy </w:t>
      </w:r>
      <w:r w:rsidR="00C2477D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="00AC64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szczegółowy (z pomocą</w:t>
      </w:r>
      <w:r w:rsidR="00C2477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nauczyciela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ogłoszen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ie, zaproszenie, instrukcję, przepis kulinarny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kartkę z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dziennika, p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amiętnika notatki biograficznej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(np. w tabeli), streszczenie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AC64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sprawozdanie</w:t>
      </w:r>
      <w:r w:rsidR="005706D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ogłoszenie, zaproszenie, instrukcję, proste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krótkie streszczenie</w:t>
      </w:r>
      <w:r w:rsidR="005706D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sprawozdanie</w:t>
      </w:r>
      <w:r w:rsidR="006C79CF" w:rsidRPr="00103D78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6C79CF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(z wydarzenia i z pomocą nauczyciela z filmu, spektaklu,)</w:t>
      </w:r>
      <w:r w:rsidR="007C7F6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życzenia</w:t>
      </w:r>
      <w:r w:rsidR="008E315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podziękowanie, dedykację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 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 opo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 odt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i twórcze, zachowując właściwą kolejność zdarzeń </w:t>
      </w:r>
    </w:p>
    <w:p w:rsidR="00AB44D0" w:rsidRPr="00103D78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pisze krótki</w:t>
      </w:r>
      <w:r w:rsidR="006A248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logiczny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tekst argumenta</w:t>
      </w:r>
      <w:r w:rsidR="0085743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yjny </w:t>
      </w:r>
    </w:p>
    <w:p w:rsidR="00857433" w:rsidRPr="00103D78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sporządza schematyczną charakterystykę postaci rzeczywistej i bohatera literackiego</w:t>
      </w:r>
      <w:r w:rsidR="00C2477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pisze </w:t>
      </w:r>
      <w:r w:rsidR="00EC4D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 przeżyć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C2477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wykorzystaniem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słownictw</w:t>
      </w:r>
      <w:r w:rsidR="00C2477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z lekcji 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 na ogół poprawny opis obr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 rzeźby i p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  <w:r w:rsidR="00C2477D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stosując słownictwo określajace umiejscowienie w przestrzeni</w:t>
      </w:r>
      <w:r w:rsidR="009F1BE4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ich wygląd (kolor, kształt itp.) </w:t>
      </w:r>
    </w:p>
    <w:p w:rsidR="00562530" w:rsidRPr="00103D78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dłuższych formach wypowiedzi 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stosuje co najmniej trzy akapity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j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 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 fr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 wypowi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 (wstęp, rozwinięcie, zakończenie)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na ogół zachowuje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stetykę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 xml:space="preserve">konstruuje 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pisuje ki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pod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na ogół poprawne pod względem językowym 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używa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 poj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dynczych i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562530" w:rsidRPr="00103D78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 od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cji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do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ia oznajmujące, pytające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w for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ń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stara się 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ać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dy orto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czne i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cyjne w tworzon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dzi i je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iać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wyszukuje cytaty i zapisuje je w cudzysłowie</w:t>
      </w:r>
      <w:r w:rsidR="006600F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potrafi wprowadzić je w tekst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225D37" w:rsidRPr="00103D78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dobiera argumenty i przykła</w:t>
      </w:r>
      <w:r w:rsidR="00225D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dy do tezy, rozróżnia argumenty odnoszące się do faktów 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225D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logiki oraz odwołujące się do emocji </w:t>
      </w: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D56D2D" w:rsidRPr="00103D78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562530" w:rsidRPr="00103D78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 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ą w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="00C819D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–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zdrobnienia,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893C5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wieloznaczne,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bliskoznaczne </w:t>
      </w:r>
      <w:r w:rsidR="008421B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(</w:t>
      </w:r>
      <w:r w:rsidR="009F1BE4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synonimy</w:t>
      </w:r>
      <w:r w:rsidR="008421B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  <w:r w:rsidR="009F1BE4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C2477D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 przeciwstawne</w:t>
      </w:r>
      <w:r w:rsidR="008421B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(</w:t>
      </w:r>
      <w:r w:rsidR="00B211C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antonimy</w:t>
      </w:r>
      <w:r w:rsidR="008421B2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 tworzonym tekście, tworzy poprawne związki wyrazowe</w:t>
      </w:r>
      <w:r w:rsidR="00A54D68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 wyjaśnia znaczenie znanych związków frazeologicznych</w:t>
      </w:r>
      <w:r w:rsidR="00C22D0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 przysłów</w:t>
      </w:r>
      <w:r w:rsidR="009057B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 odróżnia słownictwo wartościujące i opisujące</w:t>
      </w:r>
      <w:r w:rsidR="00196B1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 </w:t>
      </w:r>
      <w:r w:rsidR="00C819D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–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truuje 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typowe i proste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nia poj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 nierozwinięte i 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="00C819D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FC707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rozpoznaje je na typowych przykładach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FC707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konstruuje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DA464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współrzędnie</w:t>
      </w:r>
      <w:r w:rsidR="00C2477D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</w:t>
      </w:r>
      <w:r w:rsidR="00DA464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podrzędnie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zdań, u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typów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: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cych,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B211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owych,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neutralnych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wskazuje podmiot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</w:t>
      </w:r>
      <w:r w:rsidR="0014528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np. wyrażony rzeczownikiem, zaimkiem</w:t>
      </w:r>
      <w:r w:rsidR="004E458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podmiot domyślny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orzeczenie</w:t>
      </w:r>
      <w:r w:rsidR="009C600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czasownikowe i imienne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4528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podaje przykłady zdań, w których podmiot jest wyrażony inną częścią mowy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14528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4E458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podaje 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przykładowe </w:t>
      </w:r>
      <w:r w:rsidR="004E458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wyrazy, które budują zdanie bezpodmiotowe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4E458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4E458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przykłady takich zdań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4E458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rozpoznaje w </w:t>
      </w:r>
      <w:r w:rsidR="00676AC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zdaniach</w:t>
      </w:r>
      <w:r w:rsidR="00053E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lekcji </w:t>
      </w:r>
      <w:r w:rsidR="00053E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pozostałe</w:t>
      </w:r>
      <w:r w:rsidR="00676AC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części zdania: przydawkę, dopełnienie, okolicznik</w:t>
      </w:r>
      <w:r w:rsidR="004B42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(i jego niektóre rodzaje, np. czasu, miejsca, sposobu)</w:t>
      </w:r>
      <w:r w:rsidR="00676AC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podaje pytania, na które odpowiadają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676AC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łączy w związki wyrazowe wyrazy w zdaniu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rozpoznaje określenia rzeczownika i czasownika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konstruuje wykres 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krótkiego, prostego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zdania pojedynczego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wyjaśnia pojęcia </w:t>
      </w:r>
      <w:r w:rsidR="00592D66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związek wyrazowy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592D66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 xml:space="preserve"> wyraz nadrzędny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592D66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 xml:space="preserve"> wyraz podrzędny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592D66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 xml:space="preserve"> grupa podmiotu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592D66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 xml:space="preserve"> grupa orzeczenia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wskazuje je na typowych, prostych przykładach</w:t>
      </w:r>
      <w:r w:rsidR="00346E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sporządza wykres typowego zdania złożonego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562530" w:rsidRPr="00103D78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fl</w:t>
      </w:r>
      <w:r w:rsidR="0056253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ksji </w:t>
      </w:r>
      <w:r w:rsidR="00C819D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–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rozpoznaje i odmienia typowe</w:t>
      </w:r>
      <w:r w:rsidR="009970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rzeczowniki własne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</w:t>
      </w:r>
      <w:r w:rsidR="009970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pospolite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9970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także niektóre rzeczowniki o nietypowej odmianie,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czasowniki, przymiotniki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6B527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rozpoznaje i </w:t>
      </w:r>
      <w:r w:rsidR="009F1BE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reguły poprawnie </w:t>
      </w:r>
      <w:r w:rsidR="006B527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odm</w:t>
      </w:r>
      <w:r w:rsidR="009F1BE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6B527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enia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liczebniki, zaimki, </w:t>
      </w:r>
      <w:r w:rsidR="009970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określa formę czasownika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: </w:t>
      </w:r>
      <w:r w:rsidR="009970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osobę, liczbę, </w:t>
      </w:r>
      <w:r w:rsidR="00515C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tryb, aspekt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="00515C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dokonany, niedokonany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="00515C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stronę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0E37E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niewielką pomocą nauczyciela </w:t>
      </w:r>
      <w:r w:rsidR="00515C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przekształca czasowniki: w stronie czynnej, biernej, zwrotnej, w różnych trybach, aspektach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15C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rozpoznaje</w:t>
      </w:r>
      <w:r w:rsidR="006B527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nazywa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na typowych przykładach typy liczebników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podaje przykłady </w:t>
      </w:r>
      <w:r w:rsidR="0049157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różnych typów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zaimków i wyjaśnia ich funkcję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oddziela temat od końcówki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 rzeczownikach znanych z lekcji</w:t>
      </w:r>
      <w:r w:rsidR="00D4567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D4567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wskazuje oboczności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 typowych wyrazach odmiennych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3701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odmienia (liczba, rodzaj, przypadek) i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stopniuje przymiotniki</w:t>
      </w:r>
      <w:r w:rsidR="00B3701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1C74F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nazywa rodzaje stopniowania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="001C74F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regularne, nieregularne, opisowe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1C74F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840A2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rozpoznaje przysłówki i </w:t>
      </w:r>
      <w:r w:rsidR="00B3701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stopniuje </w:t>
      </w:r>
      <w:r w:rsidR="00840A2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840A2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nazywając rodzaj stopniowania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840A2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podaje przykłady przysłówków odprzymiotnikowych i niepochodzących od przymiotnika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3E5A7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rozpoznaje typowe przyimki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wyrażenia przyimkowe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="003E5A7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używa przyimków do określenia relacji czasowych i przestrzennych; </w:t>
      </w:r>
      <w:r w:rsidR="009F1BE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ogół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56253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56253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pisuje czasowniki z cząstką </w:t>
      </w:r>
      <w:r w:rsidR="00C819D9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-</w:t>
      </w:r>
      <w:r w:rsidR="00562530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by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rozpoznaje nieosobowe 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formy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czasownika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bezokolicznik, formy zakończone na </w:t>
      </w:r>
      <w:r w:rsidR="00171CA5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-</w:t>
      </w:r>
      <w:r w:rsidR="00562530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no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C819D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562530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-to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stosuje wykrzykniki i partykuły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rozpoznaje</w:t>
      </w:r>
      <w:r w:rsidR="0049157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96B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najczęstsze zaimki i spójniki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 tekście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15C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poprawnie odmienia omówione na lekcji wyrazy 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515C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niety</w:t>
      </w:r>
      <w:r w:rsidR="00C44FE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powej odmianie, 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tym </w:t>
      </w:r>
      <w:r w:rsidR="00C44FE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czasownik typu </w:t>
      </w:r>
      <w:r w:rsidR="00C44FE3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wziąć</w:t>
      </w:r>
    </w:p>
    <w:p w:rsidR="00D56D2D" w:rsidRPr="00103D78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="00C819D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–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wyjaśnia różnicę między głoską a literą, dzieli wyrazy na głoski, litery i sylaby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głoski na twarde i miękkie, dźwięczne i bezdźwięczne, ustne </w:t>
      </w:r>
      <w:r w:rsidR="00171CA5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 nosowe</w:t>
      </w:r>
      <w:r w:rsidR="00171CA5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potrafi je nazywać</w:t>
      </w:r>
      <w:r w:rsidR="00171CA5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wiedzę na temat rozbieżności mi</w:t>
      </w:r>
      <w:r w:rsidR="00171CA5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dzy mową </w:t>
      </w:r>
      <w:r w:rsidR="00171CA5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a pismem do poprawnego zapisywania wyrazów</w:t>
      </w:r>
      <w:r w:rsidR="00171CA5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zna i stosuje podstawowe reguły akcentowania wyrazów w języku polskim, stara się je stosować</w:t>
      </w:r>
    </w:p>
    <w:p w:rsidR="00D56D2D" w:rsidRPr="00103D78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ę 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tóry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ą 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D56D2D" w:rsidRPr="00103D78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. 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D56D2D" w:rsidRPr="00103D78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S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Ł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U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HANIE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koncentruje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gę 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s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dłuż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dzi innych, a zw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 </w:t>
      </w:r>
      <w:r w:rsidR="00196B1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potrzebne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cje z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u, tworzy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 w formie tabeli, schematu, punktów, kilkuzdaniowej wypowiedzi</w:t>
      </w:r>
      <w:r w:rsidR="00171CA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="00196B1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formułuje pytania </w:t>
      </w:r>
      <w:r w:rsidR="00171CA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rój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ych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 i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cje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e od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j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: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pisze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formułuje pytania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ciwie od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ra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ncje 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wcy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 utworów po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 i proz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D56D2D" w:rsidRPr="00103D78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CZ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Y</w:t>
      </w:r>
      <w:r w:rsidRPr="00103D78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>T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ANIE</w:t>
      </w:r>
    </w:p>
    <w:p w:rsidR="00562530" w:rsidRPr="00103D78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identyfikuje i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krótko charakteryzuje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cę i odbiorcę 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w tekstach literackich 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 dosłowne i symboliczne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 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przytacza informacje zawarte w tekście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w w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 po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formacje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 dr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ych, fakt od opinii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mawia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 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na poziomie dosłownym, </w:t>
      </w:r>
      <w:r w:rsidR="000E37E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niewielką pomocą nauczyciela omówia je na poziomie przenośnym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i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pod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ym, stara się je </w:t>
      </w:r>
      <w:r w:rsidR="009C123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interpretować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głosowo 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 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yta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 u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c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 popr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j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 akcentowania i inton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i: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735A8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śródty</w:t>
      </w:r>
      <w:r w:rsidR="009C123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="00735A8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uł,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 ro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9C123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rozumie ich funkcję</w:t>
      </w:r>
      <w:r w:rsidR="00A472C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ch, 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ch, in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ch, prz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listach </w:t>
      </w:r>
      <w:r w:rsidR="00CB498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(w tym oficjalnych)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dziennikach, pamiętnikach, relacjach</w:t>
      </w:r>
      <w:r w:rsidR="00CB498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dedykacjach, podziękowaniach 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 i 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 infor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 z in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 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li,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9F1BE4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cytatów </w:t>
      </w:r>
    </w:p>
    <w:p w:rsidR="00562530" w:rsidRPr="00103D78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 pr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ów w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z </w:t>
      </w:r>
      <w:r w:rsidRPr="00103D7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103D7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103D7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tłumaczy przenośne znaczenie wybranych wyrazów, związków wyrazów w wypowiedzi </w:t>
      </w:r>
    </w:p>
    <w:p w:rsidR="00D56D2D" w:rsidRPr="00103D78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IER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 DO INF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R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MAC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JI – SAMOKSZTAŁCENIE</w:t>
      </w:r>
    </w:p>
    <w:p w:rsidR="007F1E7D" w:rsidRPr="00103D78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pi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 w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 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znym, 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ra inform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cje z 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p.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opism, stron interneto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C2456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76C81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korzysta w razie potrzeby ze słownika języka polskiego, słownika wyrazów obcych</w:t>
      </w:r>
      <w:r w:rsidR="00CC7B37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, słownika frazeologicznego</w:t>
      </w:r>
      <w:r w:rsidR="00C24564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;</w:t>
      </w:r>
      <w:r w:rsidR="00CB4988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samodzielnie korzysta ze słowników wyrazów bliskoznacznych</w:t>
      </w:r>
      <w:r w:rsidR="009F1BE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poprawnej polszczyzny</w:t>
      </w:r>
      <w:r w:rsidR="009F1BE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encyklopedii </w:t>
      </w:r>
    </w:p>
    <w:p w:rsidR="00D56D2D" w:rsidRPr="00103D78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potrafi znal</w:t>
      </w:r>
      <w:r w:rsidR="007F1E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eźć informacje w słowniku bohateró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7F1E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literackich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9F1BE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innych słownikach </w:t>
      </w:r>
    </w:p>
    <w:p w:rsidR="005B40E7" w:rsidRPr="00103D78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hAnsi="Times New Roman" w:cs="Times New Roman"/>
          <w:sz w:val="18"/>
          <w:szCs w:val="18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103D78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hAnsi="Times New Roman" w:cs="Times New Roman"/>
          <w:sz w:val="18"/>
          <w:szCs w:val="18"/>
          <w:lang w:val="pl-PL"/>
        </w:rPr>
        <w:t xml:space="preserve">rozwija umiejętność krytycznej oceny pozyskanych informacji </w:t>
      </w:r>
    </w:p>
    <w:p w:rsidR="00060CBF" w:rsidRPr="00103D78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hAnsi="Times New Roman" w:cs="Times New Roman"/>
          <w:sz w:val="18"/>
          <w:szCs w:val="18"/>
          <w:lang w:val="pl-PL"/>
        </w:rPr>
        <w:t>zna i regularnie stosuje zasady korzystania z zasobów bibliotecznych (np. w bibliotekach szkolnych oraz on-line</w:t>
      </w:r>
      <w:r w:rsidR="00C24564" w:rsidRPr="00103D78">
        <w:rPr>
          <w:rFonts w:ascii="Times New Roman" w:hAnsi="Times New Roman" w:cs="Times New Roman"/>
          <w:sz w:val="18"/>
          <w:szCs w:val="18"/>
          <w:lang w:val="pl-PL"/>
        </w:rPr>
        <w:t>)</w:t>
      </w:r>
    </w:p>
    <w:p w:rsidR="00D56D2D" w:rsidRPr="00103D78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562530" w:rsidRPr="00103D78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nazywa i uz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cje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132F9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określa tematykę i problematykę utworu </w:t>
      </w:r>
    </w:p>
    <w:p w:rsidR="00562530" w:rsidRPr="00103D78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odnajduje w utworze poetyckim </w:t>
      </w:r>
      <w:r w:rsidR="00E710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CB498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przeważnie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śnia ich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32770A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autora, adresata i bohatera wiersza</w:t>
      </w:r>
      <w:r w:rsidR="0030260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opisuje cechy podmiotu lirycznego (w tym zbiorowego)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 wyróżni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 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yczne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i proz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 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CB498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użytkowe</w:t>
      </w:r>
      <w:r w:rsidR="00F9797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rozpoznaje tekst publicystyczny</w:t>
      </w:r>
      <w:r w:rsidR="0054110F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informacyjny, reklamowy</w:t>
      </w:r>
      <w:r w:rsidR="00171CA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="0054110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rozumie ich</w:t>
      </w:r>
      <w:r w:rsidR="00F9797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funkcje</w:t>
      </w:r>
    </w:p>
    <w:p w:rsidR="00562530" w:rsidRPr="00103D78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p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w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: </w:t>
      </w:r>
      <w:r w:rsidR="0024288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czas i miejsce wydarzeń,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akcja, fabuła, wątek</w:t>
      </w:r>
      <w:r w:rsidR="004F58D7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(główny i poboc</w:t>
      </w:r>
      <w:r w:rsidR="00CB498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4F58D7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ny)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24288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wydarzenia,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punkt kulminacyjny</w:t>
      </w:r>
      <w:r w:rsidR="0034295A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34295A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bohater (pozytywny</w:t>
      </w:r>
      <w:r w:rsidR="00893AF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– </w:t>
      </w:r>
      <w:r w:rsidR="0034295A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negatywny, główny, drugoplanowy, epizodyczny, ty</w:t>
      </w:r>
      <w:r w:rsidR="00893AF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="0034295A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ułowy)</w:t>
      </w:r>
    </w:p>
    <w:p w:rsidR="00562530" w:rsidRPr="00103D78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rozumie rolę osoby mówiącej w tekście (narrator), rozpoznaje narratora pierwszo- </w:t>
      </w:r>
      <w:r w:rsidR="00893AF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trzecioosobowego</w:t>
      </w:r>
      <w:r w:rsidR="009F1BE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określa jego cechy </w:t>
      </w:r>
    </w:p>
    <w:p w:rsidR="00D808B0" w:rsidRPr="00103D78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odróżnia dialog od monologu, rozumie ich funkcje w utworze </w:t>
      </w:r>
    </w:p>
    <w:p w:rsidR="00562530" w:rsidRPr="00103D78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mit, bajkę,</w:t>
      </w:r>
      <w:r w:rsidR="00171CA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8E5AD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hymn,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przypowieść</w:t>
      </w:r>
      <w:r w:rsidR="008F094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legendę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i nowelę, </w:t>
      </w:r>
      <w:r w:rsidR="00E7104E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dziennik, pamiętnik, </w:t>
      </w:r>
      <w:r w:rsidR="00422A1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powieść,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wskazuje ich cechy</w:t>
      </w:r>
      <w:r w:rsidR="00422A1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zna gatunki</w:t>
      </w:r>
      <w:r w:rsidR="00860A1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422A1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powieści</w:t>
      </w:r>
      <w:r w:rsidR="00860A1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(obyczajowa, fantastycznonaukowa</w:t>
      </w:r>
      <w:r w:rsidR="008E3158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fantasy</w:t>
      </w:r>
      <w:r w:rsidR="001B435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historyczna</w:t>
      </w:r>
      <w:r w:rsidR="008E5AD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przygodowa</w:t>
      </w:r>
      <w:r w:rsidR="00860A1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  <w:r w:rsidR="00422A1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podaje ich cechy, przyporządkowuje je do konkretnych utworów</w:t>
      </w:r>
      <w:r w:rsidR="00171CA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</w:p>
    <w:p w:rsidR="00562530" w:rsidRPr="00103D78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przytacza i parafrazuje morał bajki, odczytuje pr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nie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przypowieści</w:t>
      </w:r>
    </w:p>
    <w:p w:rsidR="00A54D68" w:rsidRPr="00103D78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 funkcję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 rymu</w:t>
      </w:r>
      <w:r w:rsidR="009B57E4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(dokła</w:t>
      </w:r>
      <w:r w:rsidR="006F0DC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 – niedokładny)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refrenu</w:t>
      </w:r>
      <w:r w:rsidR="009B57E4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liczby sylab w wersie</w:t>
      </w:r>
      <w:r w:rsidR="009F1BE4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samodzielnie wskazuje w wierszu wyżej wymienione elementy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wiersz biały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słuchowisko, plakat społeczny, przedstawienie i film spośród innych przekazów </w:t>
      </w:r>
      <w:r w:rsidR="00893AF5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i tekstów kultury, </w:t>
      </w:r>
      <w:r w:rsidRPr="00103D78">
        <w:rPr>
          <w:rFonts w:ascii="Times New Roman" w:eastAsia="Quasi-LucidaBright" w:hAnsi="Times New Roman" w:cs="Times New Roman"/>
          <w:bCs/>
          <w:sz w:val="18"/>
          <w:szCs w:val="18"/>
          <w:lang w:val="pl-PL"/>
        </w:rPr>
        <w:t>interpretuj</w:t>
      </w:r>
      <w:r w:rsidR="009F1BE4" w:rsidRPr="00103D78">
        <w:rPr>
          <w:rFonts w:ascii="Times New Roman" w:eastAsia="Quasi-LucidaBright" w:hAnsi="Times New Roman" w:cs="Times New Roman"/>
          <w:bCs/>
          <w:sz w:val="18"/>
          <w:szCs w:val="18"/>
          <w:lang w:val="pl-PL"/>
        </w:rPr>
        <w:t xml:space="preserve">e je na poziomie dosłownym i </w:t>
      </w:r>
      <w:r w:rsidR="000E37E9" w:rsidRPr="00103D78">
        <w:rPr>
          <w:rFonts w:ascii="Times New Roman" w:eastAsia="Quasi-LucidaBright" w:hAnsi="Times New Roman" w:cs="Times New Roman"/>
          <w:bCs/>
          <w:sz w:val="18"/>
          <w:szCs w:val="18"/>
          <w:lang w:val="pl-PL"/>
        </w:rPr>
        <w:t>z niewielką pomocą nauczyciela interpretuje go na poziomie przenośnym</w:t>
      </w:r>
      <w:r w:rsidR="00171CA5" w:rsidRPr="00103D78">
        <w:rPr>
          <w:rFonts w:ascii="Times New Roman" w:eastAsia="Quasi-LucidaBright" w:hAnsi="Times New Roman" w:cs="Times New Roman"/>
          <w:bCs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 </w:t>
      </w:r>
    </w:p>
    <w:p w:rsidR="009F1BE4" w:rsidRPr="00103D78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Cs/>
          <w:sz w:val="18"/>
          <w:szCs w:val="18"/>
          <w:lang w:val="pl-PL"/>
        </w:rPr>
        <w:t xml:space="preserve">odczytuje komiks i podaje jego cechy </w:t>
      </w:r>
    </w:p>
    <w:p w:rsidR="00562530" w:rsidRPr="00103D78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używa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ć: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reżyser, adaptacja, </w:t>
      </w:r>
      <w:r w:rsidR="007A388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antrakt, scenografia,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ekranizacja, kadr, ujęcie, </w:t>
      </w:r>
      <w:r w:rsidR="00DA464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efeky specjalne, </w:t>
      </w:r>
      <w:r w:rsidR="006F0DC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audycja,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także zna odmiany filmu,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4A609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telewizyjnego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ia różne gatunki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mowe</w:t>
      </w:r>
      <w:r w:rsidR="004A609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4A609C" w:rsidRPr="00103D78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4A609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cechy charakterystyczne przekazów audiowizualnych (filmu, programu informacyjnego, programu rozrywkowego),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4A609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omawia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4A609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różnice między tekstem literackim a jego adaptacją</w:t>
      </w:r>
    </w:p>
    <w:p w:rsidR="002A72ED" w:rsidRPr="00103D78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świadomie i z uwagą odbiera filmy, koncerty, spektakle, programy radiowe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telewizyjne, zwłaszcza adresowane do dzieci i młodzieży</w:t>
      </w:r>
      <w:r w:rsidR="009F1BE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wyraża i uzasadnia opinię na ich temat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84319E" w:rsidRPr="00103D78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charakteryzuje komiks jako tekst kultury, wskazuje charakterystyczne dla niego cechy </w:t>
      </w:r>
    </w:p>
    <w:p w:rsidR="00562530" w:rsidRPr="00103D78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i 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rów 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 ich post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AE47F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doświadczenia</w:t>
      </w:r>
      <w:r w:rsidR="009F1BE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odnosi postawy </w:t>
      </w:r>
      <w:r w:rsidR="00893AF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9F1BE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doświadczenia bohaterów do własnych przeżyć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E7A96" w:rsidRPr="00103D78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i wyjaśnia pojęcie fikcji literackiej, odszukuje w utworze elementy prawdziwe, prawdopodobne</w:t>
      </w:r>
      <w:r w:rsidR="008E5AD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(realistyczne)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fantastyczne </w:t>
      </w:r>
    </w:p>
    <w:p w:rsidR="00562530" w:rsidRPr="00103D78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ytuje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s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 na po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 s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 (dosło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="009F1BE4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ym), a z niewielką pomocą 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 poziomie przenośnym</w:t>
      </w:r>
      <w:r w:rsidR="0054110F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 wyszukuje informacje wyrażone wprost i pośrednio</w:t>
      </w:r>
      <w:r w:rsidR="00171CA5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 </w:t>
      </w:r>
    </w:p>
    <w:p w:rsidR="007F160D" w:rsidRPr="00103D78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. 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103D7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7F160D" w:rsidRPr="00103D78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M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ÓW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IENIE</w:t>
      </w:r>
    </w:p>
    <w:p w:rsidR="00562530" w:rsidRPr="00103D78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sne, logiczne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nie w 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ie, stosując się do reguł grzecznościowych, używa odpo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dnich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onstrukcji skł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 (np. trybu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cego lub zdań pytających) podc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 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z osobą dorosłą i 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ieśnikiem, a także w różnych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sytuacjach oficjalnych i nieoficjalnych</w:t>
      </w:r>
      <w:r w:rsidR="00405B4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buduje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405B4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kontakt ze słuchaczem np. za pomocą apostrof, wypowiedzi nacechowanych emocjonalnie, wykrzyknień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dź do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ta 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</w:t>
      </w:r>
      <w:r w:rsidR="006F0DC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(np. oficjalnej i nieoficjalnej)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 dobiera ró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typy wypowiedzeń prostych i rozwiniętych, wypowiedzenia oznajmujące, pytające i rozkazujące, ś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 dobiera 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cję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562530" w:rsidRPr="00103D78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formułuje przemyślane pytania otwarte i zamknięte, 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w formie 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rótkiej, sensownej 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 za pomocą odpowiednich spójników i przyimków współrzędne i podrzędne związki wyrazowe w zdaniu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da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 w ro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a i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 popr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formy gr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="00376464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odmiennych części mowy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 wyrazy określające i nazywające</w:t>
      </w:r>
      <w:r w:rsidR="00893AF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np. cechy wyglądu i charakteru 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i w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="0005122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na tematy związane z otaczającą rzeczywistością, lekturą, </w:t>
      </w:r>
      <w:r w:rsidR="000E37E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tekstem poetyckim, </w:t>
      </w:r>
      <w:r w:rsidR="0005122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filmem itp.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: opo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enia w por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 chronolo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05122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poprawnie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twory f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 wy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aktywnie ucz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w ro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="00376464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76464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ze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="00376464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</w:t>
      </w:r>
      <w:r w:rsidR="00376464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sytuacja</w:t>
      </w:r>
      <w:r w:rsidR="00376464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sposób logiczny i uporządkowany opisuje przedmiot, miejsce, krajobraz, postać, zwierzę, przedmot, </w:t>
      </w:r>
      <w:r w:rsidR="00EC4D1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przeżycia,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obraz, ilustrację, plakat, stosując właściwe tematowi słownictwo</w:t>
      </w:r>
      <w:r w:rsidR="00893AF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jak i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słownictwo służące do formułowania ocen, opinii, emocji </w:t>
      </w:r>
      <w:r w:rsidR="0005122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oraz słownictwo opisujące 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z p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 po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ie, po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 p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 </w:t>
      </w:r>
    </w:p>
    <w:p w:rsidR="00DC4533" w:rsidRPr="00103D78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wygłasza przygotowane wcześniej przemówienie, dbając o dobór argumentów, środków stylistycznych, tembr</w:t>
      </w:r>
      <w:r w:rsidR="00127E8F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głosu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świadomie po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uje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 poz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wypowi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dzi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stosuje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ię do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nia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ów 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składa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enia,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iedź o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 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kcji,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p.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 gry</w:t>
      </w:r>
      <w:r w:rsidR="00171CA5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śnia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 dosło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i m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ne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562530" w:rsidRPr="00103D78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ra i stosuje w swoich wypowiedziach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="00B211C9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 (synonimy)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 </w:t>
      </w:r>
      <w:r w:rsidR="00376464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 pr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  <w:r w:rsidR="00B211C9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(antonimy)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oraz</w:t>
      </w:r>
      <w:r w:rsidR="00171CA5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poprawne związki wyrazowe</w:t>
      </w:r>
    </w:p>
    <w:p w:rsidR="0004039A" w:rsidRPr="00103D78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formułuje tezę, podaje do niej argumenty i przykłady, odróżnia argumenty odnoszące się do faktów i logiki oraz odwołujące się do emocji</w:t>
      </w:r>
      <w:r w:rsidR="00D13B2F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, potrafi zabrać głos w dyskusji, zaprezentować i logicznie uzasadnić swoją opinię</w:t>
      </w:r>
      <w:r w:rsidR="000E37E9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, wie, czym jest perswazja, i potrafi na nią odpowiednio zareagować</w:t>
      </w:r>
      <w:r w:rsidR="00D13B2F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</w:p>
    <w:p w:rsidR="007F160D" w:rsidRPr="00103D78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PIS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poc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tku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i odpowi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stosuje w swoich pracach podstawowe reguły interpunkcyjne dotyczące przecinka (np. przy wymienianiu oraz przed zaimkami</w:t>
      </w:r>
      <w:r w:rsidR="008E2C7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przecinek w zdaniu złożonym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), dwukropka, myślnika, </w:t>
      </w:r>
      <w:r w:rsidR="008E2C7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średnika, nawiasu,</w:t>
      </w:r>
      <w:r w:rsidR="0005122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bezbłędnie</w:t>
      </w:r>
      <w:r w:rsidR="008E2C7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103D7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6F0DC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stosuje cudzysłów </w:t>
      </w:r>
    </w:p>
    <w:p w:rsidR="006F0DC5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poprawnie zapisuje głoski miękkie,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zna i stosuje 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dy ortogr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dotyc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 piso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ó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–</w:t>
      </w:r>
      <w:r w:rsidRPr="00103D78">
        <w:rPr>
          <w:rFonts w:ascii="Times New Roman" w:eastAsia="Quasi-LucidaBright" w:hAnsi="Times New Roman" w:cs="Times New Roman"/>
          <w:i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 xml:space="preserve"> rz–</w:t>
      </w:r>
      <w:r w:rsidRPr="00103D78">
        <w:rPr>
          <w:rFonts w:ascii="Times New Roman" w:eastAsia="Quasi-LucidaBright" w:hAnsi="Times New Roman" w:cs="Times New Roman"/>
          <w:i/>
          <w:spacing w:val="-1"/>
          <w:sz w:val="18"/>
          <w:szCs w:val="18"/>
          <w:lang w:val="pl-PL"/>
        </w:rPr>
        <w:t>ż</w:t>
      </w:r>
      <w:r w:rsidR="00C44FE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C44FE3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 xml:space="preserve"> ch–h</w:t>
      </w:r>
      <w:r w:rsidR="00C44FE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C44FE3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 xml:space="preserve"> </w:t>
      </w:r>
      <w:r w:rsidR="006F0DC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cząstk</w:t>
      </w:r>
      <w:r w:rsidR="00E51A8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6F0DC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C44FE3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-by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czasownikami 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zna i stosuje </w:t>
      </w:r>
      <w:r w:rsidR="0005122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najczęs</w:t>
      </w:r>
      <w:r w:rsidR="001C74F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tsze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wyjątki od poznanych reguł ortograficznych 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sne od pospo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itych 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tosuje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 pi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owni 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3D26C2" w:rsidRPr="00103D78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wymienia spójniki, przed którymi stawia się przecinek</w:t>
      </w:r>
      <w:r w:rsidR="00E51A8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/ nie stawia się przecinka, 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tę wiedzę w praktyce, oddziela przecinkiem zdania składowe w zdaniu złożonym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1C74FE" w:rsidRPr="00103D78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zna i stara się stosować zasady zapisu przymiotników złożonych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i stosuje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dy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du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="0005122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uwzględnia wszy</w:t>
      </w:r>
      <w:r w:rsidR="00E51A8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05122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tkie niezbędne elementy nastepujących form wypowiedzi: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05122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(w tym oficjalny), wywiad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 ramow</w:t>
      </w:r>
      <w:r w:rsidR="00051221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E51A8C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szczegółow</w:t>
      </w:r>
      <w:r w:rsidR="0005122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plan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w</w:t>
      </w:r>
      <w:r w:rsidR="0005122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ypowiedzi, ogłoszenie, zaproszenie, instrukcja, przepis kulinarny, dziennik, pamiętnik, streszczenie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B701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scenariusz</w:t>
      </w:r>
      <w:r w:rsidR="0005122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filmowy</w:t>
      </w:r>
      <w:r w:rsidR="00B701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5706D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sprawozdanie</w:t>
      </w:r>
      <w:r w:rsidR="006C79CF" w:rsidRPr="00103D78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6C79CF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(</w:t>
      </w:r>
      <w:r w:rsidR="0005122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filmu, spektaklu, wydarzenia)</w:t>
      </w:r>
      <w:r w:rsidR="007C7F6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życzenia</w:t>
      </w:r>
      <w:r w:rsidR="0005122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dedykacja, podziękowanie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5706D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 spójne, upor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pod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 chrono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C2477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poprawnie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skomponowane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 odt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E51A8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e/</w:t>
      </w:r>
      <w:r w:rsidR="0005122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twórcze, stara się, aby było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wierne utworowi /</w:t>
      </w:r>
      <w:r w:rsidR="00E51A8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pomysłowe</w:t>
      </w:r>
      <w:r w:rsidR="0005122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streszcza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ory f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i, przyimki i wyrażenia przyimkowe; opo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iada z perspektywy świadka i uczestnika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AB44D0" w:rsidRPr="00103D78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pisze poprawn</w:t>
      </w:r>
      <w:r w:rsidR="00C2477D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e: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tekst ar</w:t>
      </w:r>
      <w:r w:rsidR="006A2483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umentacyjny</w:t>
      </w:r>
      <w:r w:rsidR="009C584D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</w:t>
      </w:r>
      <w:r w:rsidR="00857433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charakterystykę postaci rzeczywistej i bohatera literackiego</w:t>
      </w:r>
      <w:r w:rsidR="009C584D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opis przeżyć wewnętrznych</w:t>
      </w:r>
      <w:r w:rsidR="00171CA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</w:p>
    <w:p w:rsidR="00562530" w:rsidRPr="00103D78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dłuższych wypowiedziach pisemnych 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stosuje akapity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j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 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 fr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 wypowi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dzi 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posób </w:t>
      </w:r>
      <w:r w:rsidRPr="00103D7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Pr="00103D7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Pr="00103D7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 xml:space="preserve">ny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opisuje obraz, ilustrację, plakat, rzeźbę, stosując słownictwo </w:t>
      </w:r>
      <w:r w:rsidR="0005122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opisujące oraz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służące do formułowania ocen i opinii, emocji 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zachowuje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stetykę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z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cod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nymi sytu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mi 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pomocą odpo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dnich spójników i przyimków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dne i podrzędne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ię do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 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 stosuje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 formy gr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 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liczebnika i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we wszystkich trybach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 grom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okr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 i 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 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chy np. ch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ru na podst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ń i post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dy orto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czne i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cyjne w tworzon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dzi i je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sprawnie wyszukuje cytaty, zapisuje je w cudzysłowie i wprowadza do swojego tekstu </w:t>
      </w:r>
    </w:p>
    <w:p w:rsidR="00225D37" w:rsidRPr="00103D78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formułuje tezę, dobiera argumenty i przykłady, zarówno odnoszące się do faktów i logiki</w:t>
      </w:r>
      <w:r w:rsidR="00E51A8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jak i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odwołujące się do emocji </w:t>
      </w:r>
    </w:p>
    <w:p w:rsidR="007F160D" w:rsidRPr="00103D78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 w:rsidR="00562530" w:rsidRPr="00103D78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Umiejętnie stosu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 ję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ą w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słownictwa </w:t>
      </w:r>
      <w:r w:rsidR="008421B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–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wzbogaca tworzony tekst np. zdrobnieniami, </w:t>
      </w:r>
      <w:r w:rsidR="00A42A0A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zgrubieniami, </w:t>
      </w:r>
      <w:r w:rsidR="00B211C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synonimami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, przeciwstawnymi</w:t>
      </w:r>
      <w:r w:rsidR="00B211C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8421B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(</w:t>
      </w:r>
      <w:r w:rsidR="00B211C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antonimami</w:t>
      </w:r>
      <w:r w:rsidR="008421B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)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, </w:t>
      </w:r>
      <w:r w:rsidR="00893C5E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wieloznacznymi</w:t>
      </w:r>
      <w:r w:rsidR="0031550D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;</w:t>
      </w:r>
      <w:r w:rsidR="00893C5E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A54D68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wypowiedziach operuje związkami frazeologicznymi</w:t>
      </w:r>
      <w:r w:rsidR="00C22D0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, przysłowiami</w:t>
      </w:r>
      <w:r w:rsidR="009057B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, słownictwem wartościującym i opisującym 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="008421B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–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rozpoznaje </w:t>
      </w:r>
      <w:r w:rsidR="00FC707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py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: poj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ych oraz równoważniki</w:t>
      </w:r>
      <w:r w:rsidR="009C584D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zdań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 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ń: pyt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cych, 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cych, </w:t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9C584D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9C584D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9C584D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9C584D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yknikowych, neutralnych, 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od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j; wskazuje podmiot</w:t>
      </w:r>
      <w:r w:rsidR="0014528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="0014528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wyrażony rzeczownikiem i innymi częściami mowy: przymiotnikiem liczebnikiem, zaimkiem</w:t>
      </w:r>
      <w:r w:rsidR="004E458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podmiot domyślny, a w omówionych na lekcji przykładach wskazuje podmiot w dopełniaczu i zdania bezpodmiotowe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),</w:t>
      </w:r>
      <w:r w:rsidR="009C600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odszukuje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9C600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 zdaniach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orzeczenie</w:t>
      </w:r>
      <w:r w:rsidR="009C600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czasownikowe i imienne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676AC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rozpoznaje </w:t>
      </w:r>
      <w:r w:rsidR="00053E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pozostałe </w:t>
      </w:r>
      <w:r w:rsidR="00676AC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części zdania: przydawkę, dopełnienie, okolicznik</w:t>
      </w:r>
      <w:r w:rsidR="004B42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="004B42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na typowych przykładach – okolicznik czasu, miejsca, sposobu, stopnia, celu, przyczyny, przyzwolenia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="00676AC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podaje pytania, na które odpowiadają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676AC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buduje spójne zdania pojedyncze, w których poprawnie łączy w związki wszystkie wyrazy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wzbogaca zdania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dodając przydawki, dopełnienia</w:t>
      </w:r>
      <w:r w:rsidR="00893C5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="00893C5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bliższe i dalsze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okoliczniki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poprawnie rozpoznaje związki wyrazów</w:t>
      </w:r>
      <w:r w:rsidR="00DC453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 zdaniu i wyrazy pozostające poza związkami zdania,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DC453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tworzy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wykres zdania pojedynczego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odszukuje w zdaniu związki wyrazowe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główny i poboczne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odszukuje w związkach wyrazowych wyraz nadrzędny</w:t>
      </w:r>
      <w:r w:rsidR="00E81CC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podrzędny, </w:t>
      </w:r>
      <w:r w:rsidR="00E81CC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wyrazy ró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E81CC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norzędne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="00E81CC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szereg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);</w:t>
      </w:r>
      <w:r w:rsidR="00E81CC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 zdaniach związek gł</w:t>
      </w:r>
      <w:r w:rsidR="00DC453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wny i związki poboczne, grupę podmiotu i grupę orzeczenia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ię do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346E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rozpoznaje zdanie złożone współrzędnie i podrzędnie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46E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sporządza wykres zdania 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złożonego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sji </w:t>
      </w:r>
      <w:r w:rsidR="008421B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–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rozpoznaje i </w:t>
      </w:r>
      <w:r w:rsidR="00C02CDE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najczęściej</w:t>
      </w:r>
      <w:r w:rsidR="00BC09A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poprawnie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odmienia rzeczowniki </w:t>
      </w:r>
      <w:r w:rsidR="00F934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 typowej i nie</w:t>
      </w:r>
      <w:r w:rsidR="00C02CD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F934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ypowej odmianie </w:t>
      </w:r>
      <w:r w:rsidR="00C02CD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znane z lekcji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własne, pospolite, konkretne, abstrakcyjne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F934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rozpoznaje i poprawnie odmienia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czasowniki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osoba, liczba, czas, tryb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);</w:t>
      </w:r>
      <w:r w:rsidR="00F934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rozumie konstrukcje strony czynnej, biernej, zwrotnej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F934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rozpoznaje czasowniki nieprzechodnie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przekształca czasowniki w różnych formach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strona, aspekt, tryb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);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F934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rozpoznaje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formy nieosobowe czasownika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bezokolicznik, formy zakończone na </w:t>
      </w:r>
      <w:r w:rsidR="008421B2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-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no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-to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6148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odmienia czasowniki typu </w:t>
      </w:r>
      <w:r w:rsidR="006148F6"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wziąć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6148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3701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rozpoznaje, odmienia i stopniuje </w:t>
      </w:r>
      <w:r w:rsidR="00F934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przymiotniki, </w:t>
      </w:r>
      <w:r w:rsidR="001C74F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wskazując sposób stopniowania (regularny, niere</w:t>
      </w:r>
      <w:r w:rsidR="00A42A0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="001C74F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ularny, opisowy)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1C74F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6B527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rozpoznaje i </w:t>
      </w:r>
      <w:r w:rsidR="00B3701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odmienia </w:t>
      </w:r>
      <w:r w:rsidR="00F934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liczebniki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F934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A42A0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określa rodzaje liczebników</w:t>
      </w:r>
      <w:r w:rsidR="006B527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49157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zaimków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</w:t>
      </w:r>
      <w:r w:rsidR="00F9349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określa ich formę, </w:t>
      </w:r>
      <w:r w:rsidR="0049157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przeważnie 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poprawnie</w:t>
      </w:r>
      <w:r w:rsidR="0049157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zaimki w tekście</w:t>
      </w:r>
      <w:r w:rsidR="00A42A0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49157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nazywa ich rodzaje,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wyjaśnia ich funkcję i stosuje je </w:t>
      </w:r>
      <w:r w:rsidR="003F014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 celu uniknięcia powtórzeń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poprawnie używa krótszych i dłuższych form zaimków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  <w:r w:rsidR="008421B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;</w:t>
      </w:r>
      <w:r w:rsidR="003E5A7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wskazuje przyimek</w:t>
      </w:r>
      <w:r w:rsidR="0081100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(i wyrażenie przyimkowe)</w:t>
      </w:r>
      <w:r w:rsidR="003E5A7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, partykułę, wykrzyknik, </w:t>
      </w:r>
      <w:r w:rsidR="00F71A2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spójnik, </w:t>
      </w:r>
      <w:r w:rsidR="003E5A7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rozumie ich funkcję i podaje ich przykłady, </w:t>
      </w:r>
      <w:r w:rsidR="002C4447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poprawnie zapisuje większość przyimków złożonych</w:t>
      </w:r>
      <w:r w:rsidR="008421B2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;</w:t>
      </w:r>
      <w:r w:rsidR="002C4447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ywa odmi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nnych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 mowy w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wnych form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D4567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oddziela temat od końcówki, wskazuje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D4567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wyjaśnia oboczności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D4567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wskazuje temat główny i tematy oboczne oraz oboczności samogłoskowe, spółgłoskowe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562530" w:rsidRPr="00103D78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tyki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–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domości z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su pod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łu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głoski 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y, a także różnic między pisowni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wymową w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nym ich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bezbłędnie dzieli głoski na ustne, nosowe, twarde, miękkie, 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dźwięczne i bezdźwięczne;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dzieli na głoski wyrazy ze spółgłoskami miękkimi</w:t>
      </w:r>
      <w:r w:rsidR="008421B2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np. 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– 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ni-s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– 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ni-o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9C584D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zna i stosuje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reguły akcentowania wyrazów </w:t>
      </w:r>
      <w:r w:rsidR="008421B2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języku polskim</w:t>
      </w:r>
    </w:p>
    <w:p w:rsidR="007F160D" w:rsidRPr="00103D78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ę 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tóry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ę dobrą 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7F160D" w:rsidRPr="00103D78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7F160D" w:rsidRPr="00103D78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S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Ł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U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HANIE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zuje tr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ć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rozumie </w:t>
      </w:r>
      <w:r w:rsidR="00A42A0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wydźwięk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 różnorodne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cje z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u, tworzy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 w formie dostosowanej do potrzeb</w:t>
      </w:r>
      <w:r w:rsidR="002B444E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(np. plan, tabela, schemat, kilkuzdaniowa wypowiedź)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, rozpoznaje nastrój i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 int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 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wcy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tu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swobodnie odczytuje </w:t>
      </w:r>
      <w:r w:rsidR="002B44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nastrój, intencje i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 utworów po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 i proz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pójne 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 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7F160D" w:rsidRPr="00103D78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CZ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Y</w:t>
      </w:r>
      <w:r w:rsidRPr="00103D78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>T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ANIE</w:t>
      </w:r>
    </w:p>
    <w:p w:rsidR="009C584D" w:rsidRPr="00103D78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samodzielnie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charakteryzuje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cę i odbiorcę 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w tekstach literackich </w:t>
      </w:r>
      <w:r w:rsidR="00D2731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nieliterackich </w:t>
      </w:r>
    </w:p>
    <w:p w:rsidR="00562530" w:rsidRPr="00103D78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samodzielnie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wyjaśnia dosłowne i symboliczne int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 n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562530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562530" w:rsidRPr="00103D7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przytacza i wyjaśnia informacje w tekście,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 po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 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je 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p. op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ej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b 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 po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ć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b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inform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cje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 drugor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dnych, fakty od opinii 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ystuje je </w:t>
      </w:r>
      <w:r w:rsidR="00376464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 odc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 znaczeń dosłownych i przenośnych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omawia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 i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 na poziomie dosłownym i przenośnym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i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pod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ym, interpretuje je głosowo, zwracając uwagę np. na wyrażane emocje i interpunkcję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no czyta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wy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ć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cji i inton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odd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ć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 </w:t>
      </w:r>
      <w:r w:rsidR="002B444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nastój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odczytyw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 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="00D2731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poprawnie akcentuje wyrazy, również te, które w języku polskim akcentuje się nietypowo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ć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dzi rozu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 fun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ich 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i, 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735A8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śródtytuł,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p, 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562530" w:rsidRPr="00103D78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poprawnie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odd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562530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fakty od opinii w dłuższych tekstach </w:t>
      </w:r>
      <w:r w:rsidR="002B44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informacje ważne od drugorzędnych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przepisach, listach oficjalnych, dziennikach i pamiętnikach</w:t>
      </w:r>
      <w:r w:rsidR="009C584D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dedykacjach, podziękowaniach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 i twórczo wy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tuje tr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 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w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in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cji, prz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cie i not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  <w:r w:rsidR="002B444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swobodnie posłu</w:t>
      </w:r>
      <w:r w:rsidR="00D2731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="002B444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uje się cytatami w mowie i piśmie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i odc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ów w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zi </w:t>
      </w:r>
    </w:p>
    <w:p w:rsidR="007F160D" w:rsidRPr="00103D78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IER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 DO INF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R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MAC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JI – SAMOKSZTAŁCENIE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ra inform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one pośr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dnio w 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p.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owych;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 je z inny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źród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7F160D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świadomie używa słowników</w:t>
      </w:r>
      <w:r w:rsidR="00AB39D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: ortograficznego,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AB39D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języka polskiego, wyrazów obcych,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wyrazów bliskoznacznych</w:t>
      </w:r>
      <w:r w:rsidR="00CC7B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poprawnej polszczyzny</w:t>
      </w:r>
      <w:r w:rsidR="007F1E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CC7B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frazeologicznego</w:t>
      </w:r>
      <w:r w:rsidR="007F1E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bohaterów literackich</w:t>
      </w:r>
      <w:r w:rsidR="002B444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innych słowników i encyklopedii</w:t>
      </w:r>
      <w:r w:rsidR="00CC7B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dla wzbogacenia warstwy językowej tekstu</w:t>
      </w:r>
      <w:r w:rsidR="0034295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oraz jego treści </w:t>
      </w:r>
    </w:p>
    <w:p w:rsidR="005B40E7" w:rsidRPr="00103D78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103D78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systematycznie rozwija umiejętność krytycznej oceny pozyskanych informacji</w:t>
      </w:r>
    </w:p>
    <w:p w:rsidR="00060CBF" w:rsidRPr="00103D78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zna i stosuje zasady korzystania z zasobów bibliotecznych (</w:t>
      </w:r>
      <w:r w:rsidR="002B444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papierowych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oraz on-line</w:t>
      </w:r>
      <w:r w:rsidR="002B444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korzysta z nich z własnej inicjatywy </w:t>
      </w:r>
    </w:p>
    <w:p w:rsidR="007F160D" w:rsidRPr="00103D78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 xml:space="preserve">ANALIZOWANIE </w:t>
      </w:r>
      <w:r w:rsidR="007F160D" w:rsidRPr="00103D7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I INTERPRETOWANIE TEKSTÓW KULTURY</w:t>
      </w:r>
    </w:p>
    <w:p w:rsidR="00562530" w:rsidRPr="00103D78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samodzielnie i poprawnie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opowiada o swoich r</w:t>
      </w:r>
      <w:r w:rsidR="00132F97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eakcjach </w:t>
      </w:r>
      <w:r w:rsidR="002B44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refleksjach </w:t>
      </w:r>
      <w:r w:rsidR="00132F97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czytelniczych, nazywa </w:t>
      </w:r>
      <w:r w:rsidR="00562530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je, uzasadnia; ocenia i opisuje utwór,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konfrontuje swoje reakcje czytelnicze z </w:t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reakcjami innych odbiorców</w:t>
      </w:r>
      <w:r w:rsidR="00132F9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samodzielnie mówi o tematyce czytanego utworu i zauważa jego złożoną problematykę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odnajduje w utworze poetyckim </w:t>
      </w:r>
      <w:r w:rsidR="00E710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śnia ich funkcję 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nie przenośne </w:t>
      </w:r>
    </w:p>
    <w:p w:rsidR="0030260C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autora, adresata i bohatera wiers</w:t>
      </w:r>
      <w:r w:rsidR="0030260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za, </w:t>
      </w:r>
      <w:r w:rsidR="002B44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nidy </w:t>
      </w:r>
      <w:r w:rsidR="0030260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 utożsamiając ich z</w:t>
      </w:r>
      <w:r w:rsidR="00D2731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0260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sobą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wykorzystuje wiedzę na temat podmiotu lirycznego</w:t>
      </w:r>
      <w:r w:rsidR="0030260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(w tym zbiorowego)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adresata </w:t>
      </w:r>
      <w:r w:rsidR="00D2731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bohatera wiersza do interpretacji utworu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 xml:space="preserve">wnikliwie omawia obrazy poetyckie w wierszu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szczegółowo omawia 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 wyróżni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 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yczne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i proz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 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F9797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użytkowe</w:t>
      </w:r>
      <w:r w:rsidR="0054110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F9797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publicystyczne </w:t>
      </w:r>
      <w:r w:rsidR="0054110F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informacyjne, reklamowe</w:t>
      </w:r>
      <w:r w:rsidR="00171CA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</w:p>
    <w:p w:rsidR="00562530" w:rsidRPr="00103D78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•</w:t>
      </w:r>
      <w:r w:rsidR="002B444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płynnie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objaśnia funkcję analizowanych elementów świata przedstawionego w utworze epickim</w:t>
      </w:r>
      <w:r w:rsidR="00D26D2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takich</w:t>
      </w:r>
      <w:r w:rsidR="004F58D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jak</w:t>
      </w:r>
      <w:r w:rsidR="00D26D2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24288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czas i miejsce wydarzeń, </w:t>
      </w:r>
      <w:r w:rsidR="004F58D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narrator</w:t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(pierwszo- i trzecioosobowy)</w:t>
      </w:r>
      <w:r w:rsidR="004F58D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akcja, fabuła, wątek (główny i pobo</w:t>
      </w:r>
      <w:r w:rsidR="00D26D2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="004F58D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ny), </w:t>
      </w:r>
      <w:r w:rsidR="0024288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wydarzenia, </w:t>
      </w:r>
      <w:r w:rsidR="004F58D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punkt kulminacyjny</w:t>
      </w:r>
      <w:r w:rsidR="00D26D2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zwrot akcji</w:t>
      </w:r>
      <w:r w:rsidR="0034295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4295A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bohater (pozytywny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– </w:t>
      </w:r>
      <w:r w:rsidR="0034295A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negatywny, główny, drugoplanowy, epizodyczny, ty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="0034295A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ułowy, zbiorowy)</w:t>
      </w:r>
    </w:p>
    <w:p w:rsidR="00D808B0" w:rsidRPr="00103D78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dialog od monologu, rozumie ich funkcje w utworze</w:t>
      </w:r>
    </w:p>
    <w:p w:rsidR="00562530" w:rsidRPr="00103D78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biegle 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="0056253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62530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="00562530"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56253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56253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56253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mit, bajkę, </w:t>
      </w:r>
      <w:r w:rsidR="008E5AD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hymn, </w:t>
      </w:r>
      <w:r w:rsidR="0056253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przypowieść</w:t>
      </w:r>
      <w:r w:rsidR="008F094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legendę</w:t>
      </w:r>
      <w:r w:rsidR="0056253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i nowelę, </w:t>
      </w:r>
      <w:r w:rsidR="00E7104E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dziennik, pamiętnik, </w:t>
      </w:r>
      <w:r w:rsidR="00422A1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powieść, </w:t>
      </w:r>
      <w:r w:rsidR="0056253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szczegółowo omawia</w:t>
      </w:r>
      <w:r w:rsidR="00171CA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56253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ich cechy</w:t>
      </w:r>
      <w:r w:rsidR="00422A1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s</w:t>
      </w:r>
      <w:r w:rsidR="009C584D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wobodnie</w:t>
      </w:r>
      <w:r w:rsidR="00422A1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omawia cechy różnych gatunków powieści</w:t>
      </w:r>
      <w:r w:rsidR="00860A1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(obyczajowej, fantastycznonaukowej</w:t>
      </w:r>
      <w:r w:rsidR="008E3158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fantasy</w:t>
      </w:r>
      <w:r w:rsidR="001B435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historyczn</w:t>
      </w:r>
      <w:r w:rsidR="00D27318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ej</w:t>
      </w:r>
      <w:r w:rsidR="008E5AD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przygodow</w:t>
      </w:r>
      <w:r w:rsidR="00D27318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ej</w:t>
      </w:r>
      <w:r w:rsidR="00860A10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  <w:r w:rsidR="00171CA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D27318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br/>
      </w:r>
      <w:r w:rsidR="00422A1F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i potrafi odnieść je do lektur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objaśnia morał bajki na pozi</w:t>
      </w:r>
      <w:r w:rsidR="00A86421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omie dosłownym i symbolicznym,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odczytuje dosłowne </w:t>
      </w:r>
      <w:r w:rsidR="00D2731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symboliczne pr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nie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przypowieści</w:t>
      </w:r>
    </w:p>
    <w:p w:rsidR="00A54D68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płynnie operuje pojęciami: </w:t>
      </w:r>
      <w:r w:rsidRPr="00103D78">
        <w:rPr>
          <w:rFonts w:ascii="Times New Roman" w:eastAsia="Quasi-LucidaBright" w:hAnsi="Times New Roman" w:cs="Times New Roman"/>
          <w:i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i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rs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i/>
          <w:spacing w:val="-1"/>
          <w:position w:val="3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rotka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rym</w:t>
      </w:r>
      <w:r w:rsidR="009C584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(</w:t>
      </w:r>
      <w:r w:rsidR="009C584D"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dokładny</w:t>
      </w:r>
      <w:r w:rsidR="009C584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– </w:t>
      </w:r>
      <w:r w:rsidR="009C584D"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niedokładny</w:t>
      </w:r>
      <w:r w:rsidR="009C584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9C584D"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ukł</w:t>
      </w:r>
      <w:r w:rsidR="009A4E03"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a</w:t>
      </w:r>
      <w:r w:rsidR="009C584D"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d</w:t>
      </w:r>
      <w:r w:rsidR="009C584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9C584D"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rymów</w:t>
      </w:r>
      <w:r w:rsidR="009C584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refren</w:t>
      </w:r>
      <w:r w:rsidR="009B57E4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9B57E4" w:rsidRPr="00103D78">
        <w:rPr>
          <w:rFonts w:ascii="Times New Roman" w:eastAsia="Quasi-LucidaBright" w:hAnsi="Times New Roman" w:cs="Times New Roman"/>
          <w:i/>
          <w:position w:val="3"/>
          <w:sz w:val="18"/>
          <w:szCs w:val="18"/>
          <w:lang w:val="pl-PL"/>
        </w:rPr>
        <w:t>liczba sylab w wersie</w:t>
      </w:r>
      <w:r w:rsidR="002B44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samodzielnie omawia funkcję </w:t>
      </w:r>
      <w:r w:rsidR="00695AD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="002B44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 elementów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695AD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 wierszu</w:t>
      </w:r>
    </w:p>
    <w:p w:rsidR="00562530" w:rsidRPr="00103D78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rozpoznaje wiersz biały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słuchowisko, pl</w:t>
      </w:r>
      <w:r w:rsidR="002B444E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>akat społeczny, przedstawienie,</w:t>
      </w: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film</w:t>
      </w:r>
      <w:r w:rsidR="002B444E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>, program telewizyjny (informacyjny, rozrywkowy, publicystyczny, edukacyjny)</w:t>
      </w:r>
      <w:r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spośród innych przekazów i tekstów kultury,</w:t>
      </w:r>
      <w:r w:rsidR="00171CA5" w:rsidRPr="00103D7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bCs/>
          <w:sz w:val="18"/>
          <w:szCs w:val="18"/>
          <w:lang w:val="pl-PL"/>
        </w:rPr>
        <w:t>interpretuje je na poziomie dosłownym i przenośnym</w:t>
      </w:r>
      <w:r w:rsidR="00171CA5" w:rsidRPr="00103D78">
        <w:rPr>
          <w:rFonts w:ascii="Times New Roman" w:eastAsia="Quasi-LucidaBright" w:hAnsi="Times New Roman" w:cs="Times New Roman"/>
          <w:bCs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swobodnie używa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z zakresu </w:t>
      </w:r>
      <w:r w:rsidR="009C584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teatru, </w:t>
      </w:r>
      <w:r w:rsidR="00D2731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filmu i radia, m.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in.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7A388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rola,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reżyser, scenariusz,</w:t>
      </w:r>
      <w:r w:rsidR="007A388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scenarzysta, scenografia, </w:t>
      </w:r>
      <w:r w:rsidR="00DA464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scenograf,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adaptacja (filmowa, muzyczna, radiowa</w:t>
      </w:r>
      <w:r w:rsidR="004A609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teatralna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), ekranizacja, kadr, ujęcie</w:t>
      </w:r>
      <w:r w:rsidR="009C584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(i jego rodzaje)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7A3883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antrakt,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słuchowisko, </w:t>
      </w:r>
      <w:r w:rsidR="00DA464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efekty specjalne, montaż</w:t>
      </w:r>
      <w:r w:rsidR="00D2731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;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wyróżnia wśród przekazów audiowizualnych słuchowiska i różne gatunki filmowe</w:t>
      </w:r>
      <w:r w:rsidR="004A609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4A609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swobodnie wskazuje cechy charakterystyczne przekazów audiowizualnych (filmu, programu informacyjnego, programu rozrywkowego)</w:t>
      </w:r>
      <w:r w:rsidR="002C085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2C085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omawia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2C085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refleksyjnie ocenia </w:t>
      </w:r>
      <w:r w:rsidR="002B444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różnorakie </w:t>
      </w:r>
      <w:r w:rsidR="002C085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różnice między tekstem literackim a jego adaptacją </w:t>
      </w:r>
    </w:p>
    <w:p w:rsidR="002A72ED" w:rsidRPr="00103D78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świadomie i z uwagą odbiera filmy, koncerty, spektakle, programy radiowe</w:t>
      </w:r>
      <w:r w:rsidR="00171CA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telewizyjne, zwłaszcza adresowane do dzieci i młodzieży, potrafi samodzielnie wybrać spośród nich wartościową </w:t>
      </w:r>
      <w:r w:rsidR="002235BB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interesującą dla niego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ofertę</w:t>
      </w:r>
      <w:r w:rsidR="002B444E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 a także wyrazić przemyślaną opinię na ich temat</w:t>
      </w:r>
      <w:r w:rsidR="00171CA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84319E" w:rsidRPr="00103D78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</w:t>
      </w:r>
      <w:r w:rsidR="002A72ED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yzuje komiks jako tekst kultury,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4A609C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płynnie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wskazuje charakterystyczne dla niego cechy </w:t>
      </w:r>
    </w:p>
    <w:p w:rsidR="00562530" w:rsidRPr="00103D78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charakteryzuje i ocenia bohaterów oraz ich </w:t>
      </w:r>
      <w:r w:rsidR="00AE47F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dośwadczenia i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postawy odnoszące się do różnych wartości, konfrontuje sytuację bohaterów z własnymi doświadczeniami </w:t>
      </w:r>
      <w:r w:rsidR="00127E8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doświadczeniami innych bohaterów literackich </w:t>
      </w:r>
    </w:p>
    <w:p w:rsidR="000E7A96" w:rsidRPr="00103D78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i wyjaśnia pojęcie fikcji literackiej</w:t>
      </w:r>
      <w:r w:rsidR="003E5A7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prawdopodobnej i fantastycznej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sprawnie odszukuje </w:t>
      </w:r>
      <w:r w:rsidR="009C584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objaśnia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 utworze elementy prawdziwe, prawdopodobne</w:t>
      </w:r>
      <w:r w:rsidR="008E5AD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(realistyczne)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27E8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fantastyczne </w:t>
      </w:r>
    </w:p>
    <w:p w:rsidR="00A50C69" w:rsidRPr="00103D78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samodzielnie i poprawnieodc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ytuje 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s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 na po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 s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 (dosło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 i przenośnym, poprawnie wyszukuje informacje wyrażone wprost i pośrednio</w:t>
      </w:r>
      <w:r w:rsidR="00171CA5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 </w:t>
      </w:r>
    </w:p>
    <w:p w:rsidR="002166BB" w:rsidRPr="00103D78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II. 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103D7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2166BB" w:rsidRPr="00103D78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M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ÓW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IENIE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nie w roz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pod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odpowi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dnie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ię do reg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ych, świadomie używa odpo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dnich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onstrukcji skł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 (np. trybu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cego lub zdań pytających) podc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 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z osobą dorosłą i 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ieśnikiem, </w:t>
      </w:r>
      <w:r w:rsidR="00127E8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także w różnorodnych sytuacjach oficjalnych i nieoficjalnych</w:t>
      </w:r>
      <w:r w:rsidR="00405B4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405B4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sprawnie buduje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7646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405B4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podtrzymuje kontakt ze słuchaczem</w:t>
      </w:r>
      <w:r w:rsidR="00127E8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405B4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stosując apostrofy, wypowiedzi nacechowane emocjonalnie, wykrzyknienia </w:t>
      </w:r>
      <w:r w:rsidR="00CC7B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itd. </w:t>
      </w:r>
    </w:p>
    <w:p w:rsidR="00A50C69" w:rsidRPr="00103D78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B053A6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łynne 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="00A50C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uje </w:t>
      </w:r>
      <w:r w:rsidR="00A50C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="00A50C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A50C6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dź do </w:t>
      </w:r>
      <w:r w:rsidR="00A50C6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="00A50C6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A50C6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ta i </w:t>
      </w:r>
      <w:r w:rsidR="00A50C6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A50C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</w:t>
      </w:r>
      <w:r w:rsidR="00B053A6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(np. oficjalnej i nieoficjalnej)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ś</w:t>
      </w:r>
      <w:r w:rsidR="00A50C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 dobiera ró</w:t>
      </w:r>
      <w:r w:rsidR="00A50C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typy wypowiedzeń prostych i rozwiniętych, wypowiedzenia oznajmujące, pytające i rozkazujące 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i pod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ry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</w:p>
    <w:p w:rsidR="00A50C69" w:rsidRPr="00103D78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formułuje trafne, ciekawe pytania, 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="00A50C6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A50C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="00A50C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="00A50C6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="00A50C6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cych </w:t>
      </w:r>
      <w:r w:rsidR="00A50C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="00A50C6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 popr</w:t>
      </w:r>
      <w:r w:rsidR="00A50C6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A50C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ych pod </w:t>
      </w:r>
      <w:r w:rsidR="00A50C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="00A50C69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A50C6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A50C6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A50C6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 konstrukcyjnym i stylistycznym, świadomie dobiera intonację zdaniową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tosuje formy czasownika w różnych trybach, w zależności od kontekstu </w:t>
      </w:r>
      <w:r w:rsidR="00127E8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adresata wypowiedzi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 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 z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cod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nnymi sytu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mi stosuje </w:t>
      </w:r>
      <w:r w:rsidR="002B444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="00DC453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prawny j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ezyk, bogate słownictwo oraz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127E8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</w:t>
      </w:r>
      <w:r w:rsidR="00C22D0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przysłowia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 z 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słownictwo oraz służące do formułowania ocen, opinii, emocji 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p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 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 do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wygłąszanych z pamięci lub recytowanych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DC4533" w:rsidRPr="00103D78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wygłasza ciekawe, przekonujące</w:t>
      </w:r>
      <w:r w:rsidR="00B053A6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logiczne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przemówienie, dbając o dobór najwłaściwszych argumentów, środków stylistycznych, tembr</w:t>
      </w:r>
      <w:r w:rsidR="00127E8F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głosu</w:t>
      </w:r>
      <w:r w:rsidR="008E315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reści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orów poetyckich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nych w progr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swobodnie do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ra i stosuje w swoich wypowiedziach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e </w:t>
      </w:r>
      <w:r w:rsidR="00695ADC"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 pr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 oraz</w:t>
      </w:r>
      <w:r w:rsidR="00171CA5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poprawne związki wyrazowe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świadomie wz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bogaca kom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ikat 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rodkami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stosuje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ię do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nia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ów 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składa pomysłowe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enia, </w:t>
      </w:r>
      <w:r w:rsidR="008E315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podziękowanie,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precyzyjną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iedź o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 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kcji,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p.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sady gry </w:t>
      </w:r>
    </w:p>
    <w:p w:rsidR="002166BB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dokonuje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okrytyki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i doskon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ją pod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 konstrukcji i języka</w:t>
      </w:r>
    </w:p>
    <w:p w:rsidR="0018307D" w:rsidRPr="00103D78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formułuje tezę, podaje przekonujące</w:t>
      </w:r>
      <w:r w:rsidR="00B053A6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, przemyślane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argumenty i przykłady, świadomie używa argumentów odnoszących się 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lastRenderedPageBreak/>
        <w:t>do faktów i logiki oraz odwołujących się do emocji</w:t>
      </w:r>
      <w:r w:rsidR="00D13B2F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, bierze czynny udział w dyskusji, przedstawiając przemyslane stanowisko i logicznie, wyczerpująco </w:t>
      </w:r>
      <w:r w:rsidR="002B444E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je </w:t>
      </w:r>
      <w:r w:rsidR="00D13B2F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uzasadnia</w:t>
      </w:r>
      <w:r w:rsidR="007B1C9C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, rozumie funkcję perswazji w wypowiedzi</w:t>
      </w:r>
      <w:r w:rsidR="00D13B2F"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</w:p>
    <w:p w:rsidR="002166BB" w:rsidRPr="00103D78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PIS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poc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tku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i odpowi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ońcu, systematycznie stosuje poznane reguły interpunkcyjne, </w:t>
      </w:r>
      <w:r w:rsidR="007B1C9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bezbłędnie</w:t>
      </w:r>
      <w:r w:rsidR="00B96D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 swoich pracach dwukropek, myślnik</w:t>
      </w:r>
      <w:r w:rsidR="008E2C7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(również w zapisie dialogu)</w:t>
      </w:r>
      <w:r w:rsidR="00B96D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wielokropek, średnik, </w:t>
      </w:r>
      <w:r w:rsidR="008E2C7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nawias,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103D7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B053A6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stosuje cudzysłów w </w:t>
      </w:r>
      <w:r w:rsidR="00B96DC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="00B053A6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ytułach, cytatach i w </w:t>
      </w:r>
      <w:r w:rsidR="00127E8F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przypadku </w:t>
      </w:r>
      <w:r w:rsidR="00B053A6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ironi</w:t>
      </w:r>
      <w:r w:rsidR="00127E8F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pod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 ortogr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nym,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rpunkcyjnym,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syjnym, skł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o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 kompo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ycji z uwzględnieniem akapitów, płynnie stosuje </w:t>
      </w:r>
      <w:r w:rsidR="00B96D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wszystkie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poznane reguł</w:t>
      </w:r>
      <w:r w:rsidR="001C74F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ortograficzne, zna i stosuje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wyjątki od nich 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 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sne od pospo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itych i bezbłędnie stosuje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ce pi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owni 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3D26C2" w:rsidRPr="00103D78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bezbłędnie wymienia spójniki, przed którymi stawia się przecinek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/ nie stawia się przecinka, nawykowo stosuje tę wiedzę w praktyce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C2477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poprawnie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oddziela przecinkiem zdania składowe w zdaniu złożonym (również o skomplikowanej budowie)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67F5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1C74FE" w:rsidRPr="00103D78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zna zasady zapisu przymiotników złożonych, stosuje się do nich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pisze</w:t>
      </w:r>
      <w:r w:rsidR="00171CA5"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bezbłędnie pod względem kompozycyjnym i treściowym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oficjalny</w:t>
      </w:r>
      <w:r w:rsidR="00B96DC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nieoficjalny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ramowy i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szczegółowy plan wypowiedzi, ogłoszenie, zaproszenie, instrukcję, przepis kulinarny, streszczenie, </w:t>
      </w:r>
      <w:r w:rsidR="00B053A6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wywiad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kartkę z dziennika i pamiętnika, notatkę (w różnych formach) i streszczenie,</w:t>
      </w:r>
      <w:r w:rsidR="00171CA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8E315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pomysłowe </w:t>
      </w:r>
      <w:r w:rsidR="007C7F6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życzenia, </w:t>
      </w:r>
      <w:r w:rsidR="008E3158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dedykację, podziękowanie, </w:t>
      </w:r>
      <w:r w:rsidR="005706D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sprawozdanie</w:t>
      </w:r>
      <w:r w:rsidR="006C79CF" w:rsidRPr="00103D78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7B1C9C" w:rsidRPr="00103D78">
        <w:rPr>
          <w:rFonts w:ascii="Times New Roman" w:hAnsi="Times New Roman" w:cs="Times New Roman"/>
          <w:sz w:val="18"/>
          <w:szCs w:val="18"/>
          <w:lang w:val="pl-PL"/>
        </w:rPr>
        <w:br/>
      </w:r>
      <w:r w:rsidR="006C79CF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(z filmu, spektaklu, wydarzenia)</w:t>
      </w:r>
      <w:r w:rsidR="00B701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C72716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relację</w:t>
      </w:r>
      <w:r w:rsidR="005706D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="00B701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scenariusz filmowy</w:t>
      </w:r>
      <w:r w:rsidR="00A6275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;</w:t>
      </w:r>
      <w:r w:rsidR="00B7014E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dba o ciekawą formę swojego tekstu i/lub rzetelność zawartych w nim </w:t>
      </w:r>
      <w:r w:rsidR="005706DC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informacji 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da </w:t>
      </w:r>
      <w:r w:rsidR="00B053A6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rozbudowane fabularnie</w:t>
      </w:r>
      <w:r w:rsidR="00B96DC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pomysłowe, wyczerpujące, </w:t>
      </w:r>
      <w:r w:rsidR="00C2477D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poprawnie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skomponowane opo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 odt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e/twórcze,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 </w:t>
      </w:r>
      <w:r w:rsidR="00B96DC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dziennik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="00B96DC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precyzyjnie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streszcza przeczytane utwory literackie, zachowując porządek chronologiczny </w:t>
      </w:r>
      <w:r w:rsidR="00A6275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 uwzględniając hierarchię wydarzeń</w:t>
      </w:r>
      <w:r w:rsidR="00A62755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;</w:t>
      </w:r>
      <w:r w:rsidR="00B053A6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="00B96DC9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redaguje </w:t>
      </w:r>
      <w:r w:rsidR="00B053A6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opis przeżyć </w:t>
      </w:r>
    </w:p>
    <w:p w:rsidR="00AB44D0" w:rsidRPr="00103D78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pisze </w:t>
      </w:r>
      <w:r w:rsidR="006A2483"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poprawny, przemyślany, logicznie zbudowany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tekst argumentacyjny</w:t>
      </w:r>
    </w:p>
    <w:p w:rsidR="00857433" w:rsidRPr="00103D78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sporządza samodzielną, wnikliwą charakterystykę postaci rzeczywistej i bohatera literackiego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wypowiedziach pisemnych konsekwentnie stosuje akapity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 fr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 wypowi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 (</w:t>
      </w:r>
      <w:r w:rsidR="00A6275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m.</w:t>
      </w:r>
      <w:r w:rsidR="00B053A6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in.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wstęp, rozwinięcie, zakończenie)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zachowuje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stetykę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i, dba, aby zapis jego wypowiedzi ułatwiał jej czytanie odbiorcy 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 szczegółowy, dobrze skomponowany opis obr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 rzeźby i p</w:t>
      </w:r>
      <w:r w:rsidRPr="00103D7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tu, stosując właściwe danej dziedzinie szuki nazewnictwo i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słownictwo</w:t>
      </w:r>
      <w:r w:rsidR="00B96DC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opisujące oraz 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służące do formułowania ocen i opinii, emocji </w:t>
      </w:r>
    </w:p>
    <w:p w:rsidR="00EC4D15" w:rsidRPr="00103D78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sporządza poprawny, bogaty leksykalnie opis przeżyć wewnętrznych 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odpo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iednie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p. z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cych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 popr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ych pod 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 konstrukc</w:t>
      </w:r>
      <w:r w:rsidR="00B053A6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yjnym,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stylistycznym</w:t>
      </w:r>
      <w:r w:rsidR="00B053A6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ortograficznym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z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7B1C9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tekstem poetyckim,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cod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nnymi sytu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 bogate słownictwo, fr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C22D0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przysłowia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 z om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ną 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tyką; jego język jest poprawny </w:t>
      </w:r>
    </w:p>
    <w:p w:rsidR="00A50C69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onuje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 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 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tu pod względem ortograficznym, interpunkcyjnym, stylistycznym i treściowym </w:t>
      </w:r>
    </w:p>
    <w:p w:rsidR="002166BB" w:rsidRPr="00103D78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sprawnie wyszukuje </w:t>
      </w:r>
      <w:r w:rsidR="00AC7F3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samodzielne dobiera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cytaty, zapisuje je w cudzysłowie, szczególnie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dba o całkowicie wierny zapis cytatu, </w:t>
      </w:r>
      <w:r w:rsidR="00AC7F3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płynnie wprowadza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cytat do własnego tekstu</w:t>
      </w:r>
    </w:p>
    <w:p w:rsidR="00225D37" w:rsidRPr="00103D78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samodzielnie</w:t>
      </w:r>
      <w:r w:rsidR="00B053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225D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formułuje tezę, przy </w:t>
      </w:r>
      <w:r w:rsidR="00B053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jej </w:t>
      </w:r>
      <w:r w:rsidR="00225D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uzasadnianiu płynnie dobiera przekonujące argumenty i przykłady, zarówno odnoszące się do faktów i logiki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225D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053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jak i</w:t>
      </w:r>
      <w:r w:rsidR="00225D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odwołujące się do emocji </w:t>
      </w:r>
    </w:p>
    <w:p w:rsidR="002166BB" w:rsidRPr="00103D78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A50C69" w:rsidRPr="00103D78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 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ę ję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ą 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kresie:</w:t>
      </w:r>
    </w:p>
    <w:p w:rsidR="00A50C69" w:rsidRPr="00103D78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="00A6275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–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dba o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ć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i, samodzielnie 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A54D68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swobodnie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ra zdrobnienia, </w:t>
      </w:r>
      <w:r w:rsidR="00B96D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zgrubienia, </w:t>
      </w:r>
      <w:r w:rsidR="00B211C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synonimy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B211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antonimy</w:t>
      </w:r>
      <w:r w:rsidR="00893C5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B211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wyrazy </w:t>
      </w:r>
      <w:r w:rsidR="00893C5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wieloznaczne</w:t>
      </w:r>
      <w:r w:rsidR="00B96D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frazeologizmy, </w:t>
      </w:r>
      <w:r w:rsidR="009057B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 wartościujące i opisujące,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 od for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</w:t>
      </w:r>
      <w:r w:rsidR="00A62755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iedzi i sytuacji komunikacyjnej</w:t>
      </w:r>
    </w:p>
    <w:p w:rsidR="00A50C69" w:rsidRPr="00103D78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 </w:t>
      </w:r>
      <w:r w:rsidR="00A6275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– </w:t>
      </w:r>
      <w:r w:rsidR="007B1C9C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samodzielnie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współrzędnie i podrzędnie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równoważniki zdań</w:t>
      </w:r>
      <w:r w:rsidR="00A6275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wskazuje podmiot</w:t>
      </w:r>
      <w:r w:rsidR="0014528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(</w:t>
      </w:r>
      <w:r w:rsidR="004E458E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gramatyczny </w:t>
      </w:r>
      <w:r w:rsidR="00A6275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–</w:t>
      </w:r>
      <w:r w:rsidR="004E458E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14528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wyrażony różnymi częściami mowy: rzeczownikiem, przymiotnikiem, zaimkiem, liczebnikiem, bezokolicznikiem</w:t>
      </w:r>
      <w:r w:rsidR="00A6275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a także</w:t>
      </w:r>
      <w:r w:rsidR="004E458E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domyślny, logiczny w dopełniaczu</w:t>
      </w:r>
      <w:r w:rsidR="0014528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  <w:r w:rsidR="009C6001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orzeczenie,</w:t>
      </w:r>
      <w:r w:rsidR="009C6001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A6275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="009C6001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czasownikowe i imienne</w:t>
      </w:r>
      <w:r w:rsidR="00A6275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);</w:t>
      </w:r>
      <w:r w:rsidR="00171CA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4E458E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rozpoznaje zdania bezpodmiotowe,</w:t>
      </w:r>
      <w:r w:rsidR="00676ACA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swobodnie rozpoznaje </w:t>
      </w:r>
      <w:r w:rsidR="00A6275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br/>
      </w:r>
      <w:r w:rsidR="00676ACA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zdaniach </w:t>
      </w:r>
      <w:r w:rsidR="00053EF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pozostałe </w:t>
      </w:r>
      <w:r w:rsidR="00676ACA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części zdania: przydawkę, dopełnienie</w:t>
      </w:r>
      <w:r w:rsidR="00893C5E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(bliższe i dalsze)</w:t>
      </w:r>
      <w:r w:rsidR="00676ACA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, okolicznik</w:t>
      </w:r>
      <w:r w:rsidR="00893C5E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893C5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(czasu, miejsca, sposobu, stopnia, celu, przyczyny, przyzwolenia)</w:t>
      </w:r>
      <w:r w:rsidR="00A6275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;</w:t>
      </w:r>
      <w:r w:rsidR="00676ACA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ci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pod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m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tosuje się do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ości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wzbogaca zdania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dodając przydawki, dopełnienia i okoliczniki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swobodnie odszukuje w zdaniu związki wyrazowe (główny i poboczne), odszukuje w związkach wyrazowych wyraz nadrzędny (określający)</w:t>
      </w:r>
      <w:r w:rsidR="00E81CC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podrzędny (określany), </w:t>
      </w:r>
      <w:r w:rsidR="00B053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znajduje</w:t>
      </w:r>
      <w:r w:rsidR="00DC4533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wyrazy pozostające poza związkami zdania, </w:t>
      </w:r>
      <w:r w:rsidR="00E81CC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wyrazy równorzędne (szereg)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E81CC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odszukuje w zdaniach związek główny i związki poboczne, grupę podmiotu i grupę orzeczenia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592D6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dba o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ne łączenie wyrazów w związki i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rpunkcję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ń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onych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346E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bezbłędnie sporządza wykresy prostych i rozbudowanych zdań pojedynczych</w:t>
      </w:r>
      <w:r w:rsidR="00B053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A50C69" w:rsidRPr="00103D78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sji </w:t>
      </w:r>
      <w:r w:rsidR="00A6275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–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rozpoznaje i </w:t>
      </w:r>
      <w:r w:rsidR="00BC09A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swobodnie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stosuje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 w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 form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 odmi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nne 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nne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 mo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 typowej i nietypowej odmianie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ne 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 pro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bezbłędnie określa formę odmiennych części mowy, 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ym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rozpoznaje 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odmienia rzeczowniki </w:t>
      </w:r>
      <w:r w:rsidR="00C02CDE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 typowej i nietypowej odmianie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(własne, pospolite, konkretne, abstrakcyjne), 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czasowniki (osoba, liczba, czas, tryb, strona), wskazuje czasowniki </w:t>
      </w:r>
      <w:r w:rsidR="006148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przechodnie i 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nieprzechodnie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bezbłędnie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rozpoznaje formy 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osobowe i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nieosobowe czasownika (bezokolicznik, formy zakończone na 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-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no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-</w:t>
      </w:r>
      <w:r w:rsidRPr="00103D78">
        <w:rPr>
          <w:rFonts w:ascii="Times New Roman" w:eastAsia="Quasi-LucidaBright" w:hAnsi="Times New Roman" w:cs="Times New Roman"/>
          <w:i/>
          <w:sz w:val="18"/>
          <w:szCs w:val="18"/>
          <w:lang w:val="pl-PL"/>
        </w:rPr>
        <w:t>to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), 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swobodnie przekształca czasowniki w różnych 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formach (strona, aspekt, tryb, czas)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BC09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840A2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bezbłędnie rozpoznaje przysłówki odprzymiotnikowe i niepochodzące od przymiotnika 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840A2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stopniuje je, nazywając rodzaj stopniowania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840A2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rozpoznaje </w:t>
      </w:r>
      <w:r w:rsidR="00B96D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typy liczebników</w:t>
      </w:r>
      <w:r w:rsidR="006148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49157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zaimków</w:t>
      </w:r>
      <w:r w:rsidR="006148F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zastępuje rzeczowniki, przymiotniki, przysłówki i liczebniki odpowiednimi zaimkami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E5A7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bezbłędnie </w:t>
      </w:r>
      <w:r w:rsidR="003E5A7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wskazuje przyimek</w:t>
      </w:r>
      <w:r w:rsidR="0081100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(i wyrażenie przyimkowe)</w:t>
      </w:r>
      <w:r w:rsidR="003E5A7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, partykułę, wykrzyknik, </w:t>
      </w:r>
      <w:r w:rsidR="00F71A2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spójnik, </w:t>
      </w:r>
      <w:r w:rsidR="003E5A74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rozumie ich funkcję i swobodnie podaje ich przykłady, </w:t>
      </w:r>
      <w:r w:rsidR="00B053A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poprawnie zapisuje przyimki z</w:t>
      </w:r>
      <w:r w:rsidR="002C4447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łożone, </w:t>
      </w:r>
      <w:r w:rsidR="0049157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swobodnie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stosuje krótsze i dłu</w:t>
      </w:r>
      <w:r w:rsidR="00B053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ższe formy zaimków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B053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wykorzystuje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wiedzę o obocznościach w odmianie wyrazów do pisowni poprawnej pod względem ortograficznym</w:t>
      </w:r>
      <w:r w:rsidR="00D45677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, bezbłędnie wskazuje i wyjaśnia oboczności, wskazuje temat główny </w:t>
      </w:r>
      <w:r w:rsidR="00A6275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br/>
      </w:r>
      <w:r w:rsidR="00D45677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 tematy oboczne oraz oboczności spółgłoskowe i samogłoskowe</w:t>
      </w:r>
    </w:p>
    <w:p w:rsidR="002166BB" w:rsidRPr="00103D78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="00A6275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–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wi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domości z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tyki 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ystuje je w 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nym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pisie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w, stosuje w praktyce wszystkie poznane zasady akcentowania wyrazów</w:t>
      </w:r>
    </w:p>
    <w:p w:rsidR="00A50C69" w:rsidRPr="00103D78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B6BA1" w:rsidRPr="00103D78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2166BB" w:rsidRPr="00103D78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ę 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ą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tóry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lne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 dobrą ora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2166BB" w:rsidRPr="00103D78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2166BB" w:rsidRPr="00103D78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S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Ł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U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HANIE</w:t>
      </w:r>
    </w:p>
    <w:p w:rsidR="00A50C69" w:rsidRPr="00103D78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="00B053A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interpretuje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śnia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nośny i symboliczny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orów po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yckich i pro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2166BB" w:rsidRPr="00103D78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CZ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Y</w:t>
      </w:r>
      <w:r w:rsidRPr="00103D78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>T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ANIE</w:t>
      </w:r>
    </w:p>
    <w:p w:rsidR="00A50C69" w:rsidRPr="00103D78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czyta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m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pozio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tycznym 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równi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ż 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A50C69" w:rsidRPr="00103D78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w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h 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h biograficznych 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iu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h, samodzielnych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</w:t>
      </w:r>
      <w:r w:rsidR="00DC49E6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i przemyśleń </w:t>
      </w:r>
    </w:p>
    <w:p w:rsidR="002166BB" w:rsidRPr="00103D78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odczytuje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i wygłasza z pamięci 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twory po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 i proz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oraz </w:t>
      </w:r>
      <w:r w:rsidR="00B96D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samodzielnie 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B96D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w sposó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="00B96DC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oryginalny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2166BB" w:rsidRPr="00103D78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IER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 DO INF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R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MAC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JI</w:t>
      </w:r>
      <w:r w:rsidR="00A62755"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 xml:space="preserve"> –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 xml:space="preserve"> SAMOKSZTAŁCENIE</w:t>
      </w:r>
    </w:p>
    <w:p w:rsidR="00A50C69" w:rsidRPr="00103D78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ra i twórczo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je 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cje z 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 (np. 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opism, stron 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)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 o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DC49E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DC49E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argumentacyjnym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A50C69" w:rsidRPr="00103D78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szuka inspiracji do wzbogacenia swoich tekstów w słownikach wyrazów bliskoznacznych</w:t>
      </w:r>
      <w:r w:rsidR="00576C8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DC49E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poprawnej polszczyzny, języka polskiego, wyrazów obcych, frazeologicznego itd.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76C8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dba </w:t>
      </w:r>
      <w:r w:rsidR="00A6275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="00576C8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 poprawność </w:t>
      </w:r>
      <w:r w:rsidR="00DC49E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ortograficzną, językową, merytoryczną, kompozycyjną </w:t>
      </w:r>
      <w:r w:rsidR="00576C8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swoich wypowiedzi, </w:t>
      </w:r>
      <w:r w:rsidR="00AB39DA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świadomie </w:t>
      </w:r>
      <w:r w:rsidR="00576C81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korzystając z potrzebnych</w:t>
      </w:r>
      <w:r w:rsidR="00DC49E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w danej sytuacji słowników i innych materiałów</w:t>
      </w:r>
      <w:r w:rsidR="00171CA5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DC49E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(np.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poradników, audycji radiowych i programów telewizyjnych</w:t>
      </w:r>
      <w:r w:rsidR="00DC49E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) </w:t>
      </w:r>
    </w:p>
    <w:p w:rsidR="002166BB" w:rsidRPr="00103D78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A50C69" w:rsidRPr="00103D78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porównuje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nych 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ów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103D7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 xml:space="preserve">o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w ró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A50C69" w:rsidRPr="00103D78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mitu, bajki, przypowieści</w:t>
      </w:r>
      <w:r w:rsidR="008F094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8E5AD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hymnu, </w:t>
      </w:r>
      <w:r w:rsidR="008F094F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legendy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8E5AD4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itd.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h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h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="00860A10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świadomie odczytuje różne gatunki powieści, rozumie konwencję </w:t>
      </w:r>
      <w:r w:rsidR="001B435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gatunków mieszanych</w:t>
      </w:r>
      <w:r w:rsidR="007B1C9C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zwłaszcza we współczesnych tekstach literatury dziecięcej</w:t>
      </w:r>
      <w:r w:rsidR="001B435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A50C69" w:rsidRPr="00103D78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 ró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 międ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ce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 programów i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reklam</w:t>
      </w:r>
      <w:r w:rsidR="00B96DC9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itp. </w:t>
      </w:r>
    </w:p>
    <w:p w:rsidR="00A50C69" w:rsidRPr="00103D78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odnosi się do post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rów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cyjnych </w:t>
      </w:r>
      <w:r w:rsidR="00DC49E6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jako nosicieli uniwersalnych postaw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opisuje ot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cą ich 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</w:p>
    <w:p w:rsidR="002166BB" w:rsidRPr="00103D78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103D7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 xml:space="preserve">. </w:t>
      </w:r>
      <w:r w:rsidRPr="00103D7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103D7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 xml:space="preserve">ie </w:t>
      </w:r>
      <w:r w:rsidRPr="00103D7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103D7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A50C69" w:rsidRPr="00103D78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M</w:t>
      </w:r>
      <w:r w:rsidRPr="00103D78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ÓW</w:t>
      </w:r>
      <w:r w:rsidR="0018307D"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IENIE</w:t>
      </w:r>
    </w:p>
    <w:p w:rsidR="00A50C69" w:rsidRPr="00103D78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z zaangażowaniem </w:t>
      </w:r>
      <w:r w:rsidR="00405B4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inicjuje i </w:t>
      </w:r>
      <w:r w:rsidR="00EB223C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aktywnie</w:t>
      </w:r>
      <w:r w:rsidR="00EC703E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405B4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podtrzymuje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rozmowę</w:t>
      </w:r>
      <w:r w:rsidR="003557B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/dyskusję/</w:t>
      </w:r>
      <w:r w:rsidR="00405B46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polemikę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557B5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np.</w:t>
      </w:r>
      <w:r w:rsidR="00EB223C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na 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temat przeczytanej lektury/dzieła także spoza kanonu lektur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 pro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m 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a; o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 je w odniesieniu do innych d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 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A50C69"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A50C69"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A50C69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A50C69" w:rsidRPr="00103D78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rów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h i p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18307D" w:rsidRPr="00103D78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jego wypowiedzi cechuje </w:t>
      </w:r>
      <w:r w:rsidR="00245EA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szeroka wiedza, wysoka</w:t>
      </w:r>
      <w:r w:rsidR="0007240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kultura</w:t>
      </w:r>
      <w:r w:rsidR="00245EAD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, bogate słownictwo</w:t>
      </w:r>
      <w:r w:rsidR="0007240B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poszanowanie dla innych stanowisk </w:t>
      </w:r>
    </w:p>
    <w:p w:rsidR="002166BB" w:rsidRPr="00103D78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PIS</w:t>
      </w:r>
      <w:r w:rsidRPr="00103D78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103D78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</w:p>
    <w:p w:rsidR="00A50C69" w:rsidRPr="00103D78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 s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 c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ię ci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ym uj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m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r w:rsidR="00225D37"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trafną i celną argumentacją, 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ną konstrukcją or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doborem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 ję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A50C69" w:rsidRPr="00103D78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się 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 db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 o popr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 ortogr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103D7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int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103D7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fleksyjną </w:t>
      </w:r>
      <w:r w:rsidR="003557B5"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103D7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składniową oraz estetykę zapisu wypowiedzi</w:t>
      </w:r>
    </w:p>
    <w:p w:rsidR="002166BB" w:rsidRPr="00103D78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D56D2D" w:rsidRPr="00103D78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iadomie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ę ję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ą w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akresie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reści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ych pr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ianych pro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m 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dni, 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ji i fon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103D7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103D7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sectPr w:rsidR="00D56D2D" w:rsidRPr="00103D78" w:rsidSect="0043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94" w:rsidRDefault="00B97A94" w:rsidP="00E06EF8">
      <w:pPr>
        <w:spacing w:after="0" w:line="240" w:lineRule="auto"/>
      </w:pPr>
      <w:r>
        <w:separator/>
      </w:r>
    </w:p>
  </w:endnote>
  <w:endnote w:type="continuationSeparator" w:id="0">
    <w:p w:rsidR="00B97A94" w:rsidRDefault="00B97A94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7E" w:rsidRDefault="003651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222342"/>
      <w:docPartObj>
        <w:docPartGallery w:val="Page Numbers (Bottom of Page)"/>
        <w:docPartUnique/>
      </w:docPartObj>
    </w:sdtPr>
    <w:sdtEndPr/>
    <w:sdtContent>
      <w:p w:rsidR="0036517E" w:rsidRDefault="003651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BD7" w:rsidRPr="001E0BD7">
          <w:rPr>
            <w:noProof/>
            <w:lang w:val="pl-PL"/>
          </w:rPr>
          <w:t>10</w:t>
        </w:r>
        <w:r>
          <w:fldChar w:fldCharType="end"/>
        </w:r>
      </w:p>
    </w:sdtContent>
  </w:sdt>
  <w:p w:rsidR="0036517E" w:rsidRDefault="003651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7E" w:rsidRDefault="00365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94" w:rsidRDefault="00B97A94" w:rsidP="00E06EF8">
      <w:pPr>
        <w:spacing w:after="0" w:line="240" w:lineRule="auto"/>
      </w:pPr>
      <w:r>
        <w:separator/>
      </w:r>
    </w:p>
  </w:footnote>
  <w:footnote w:type="continuationSeparator" w:id="0">
    <w:p w:rsidR="00B97A94" w:rsidRDefault="00B97A94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7E" w:rsidRDefault="003651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BD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7E" w:rsidRDefault="003651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03D78"/>
    <w:rsid w:val="00127E8F"/>
    <w:rsid w:val="00130E44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1E0BD7"/>
    <w:rsid w:val="001F2E04"/>
    <w:rsid w:val="002166BB"/>
    <w:rsid w:val="002235BB"/>
    <w:rsid w:val="00225D37"/>
    <w:rsid w:val="00242881"/>
    <w:rsid w:val="00245EAD"/>
    <w:rsid w:val="0029139E"/>
    <w:rsid w:val="002A72ED"/>
    <w:rsid w:val="002B444E"/>
    <w:rsid w:val="002B5894"/>
    <w:rsid w:val="002C0856"/>
    <w:rsid w:val="002C4447"/>
    <w:rsid w:val="002E483A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517E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8193A"/>
    <w:rsid w:val="004907F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77EE7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AF562F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97A94"/>
    <w:rsid w:val="00BC09A6"/>
    <w:rsid w:val="00BC2448"/>
    <w:rsid w:val="00BC756A"/>
    <w:rsid w:val="00C02CDE"/>
    <w:rsid w:val="00C22D09"/>
    <w:rsid w:val="00C24564"/>
    <w:rsid w:val="00C2477D"/>
    <w:rsid w:val="00C44FE3"/>
    <w:rsid w:val="00C70E19"/>
    <w:rsid w:val="00C71754"/>
    <w:rsid w:val="00C72716"/>
    <w:rsid w:val="00C819D9"/>
    <w:rsid w:val="00C83208"/>
    <w:rsid w:val="00C90D7C"/>
    <w:rsid w:val="00C94B60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35D77"/>
    <w:rsid w:val="00D45677"/>
    <w:rsid w:val="00D52E32"/>
    <w:rsid w:val="00D552E9"/>
    <w:rsid w:val="00D56D2D"/>
    <w:rsid w:val="00D808B0"/>
    <w:rsid w:val="00DA4649"/>
    <w:rsid w:val="00DC4533"/>
    <w:rsid w:val="00DC49E6"/>
    <w:rsid w:val="00DD292E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97FC2-F39E-404F-9F6F-DD6E70AB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8264</Words>
  <Characters>49589</Characters>
  <Application>Microsoft Office Word</Application>
  <DocSecurity>0</DocSecurity>
  <Lines>413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3</cp:revision>
  <cp:lastPrinted>2019-08-08T12:28:00Z</cp:lastPrinted>
  <dcterms:created xsi:type="dcterms:W3CDTF">2020-09-27T11:55:00Z</dcterms:created>
  <dcterms:modified xsi:type="dcterms:W3CDTF">2020-09-27T11:55:00Z</dcterms:modified>
</cp:coreProperties>
</file>